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0A" w:rsidRPr="00584E0A" w:rsidRDefault="00584E0A" w:rsidP="00584E0A">
      <w:pPr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1995"/>
        <w:gridCol w:w="1232"/>
        <w:gridCol w:w="2126"/>
        <w:gridCol w:w="851"/>
        <w:gridCol w:w="850"/>
        <w:gridCol w:w="1701"/>
        <w:gridCol w:w="1276"/>
      </w:tblGrid>
      <w:tr w:rsidR="00D90C28" w:rsidTr="00D90C28">
        <w:trPr>
          <w:trHeight w:val="435"/>
        </w:trPr>
        <w:tc>
          <w:tcPr>
            <w:tcW w:w="10031" w:type="dxa"/>
            <w:gridSpan w:val="7"/>
            <w:vAlign w:val="center"/>
          </w:tcPr>
          <w:p w:rsidR="00D90C28" w:rsidRDefault="00D90C28" w:rsidP="00D90C28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61728053" wp14:editId="00B1CDF7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75565</wp:posOffset>
                  </wp:positionV>
                  <wp:extent cx="381000" cy="352425"/>
                  <wp:effectExtent l="0" t="0" r="0" b="9525"/>
                  <wp:wrapNone/>
                  <wp:docPr id="1" name="Picture 9" descr="http://t0.gstatic.com/images?q=tbn:ANd9GcTDzPnMazrfE-gopDrPbthA4MnEGScNfLGxg1HgQpexURnMAhubp-bPAN3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t0.gstatic.com/images?q=tbn:ANd9GcTDzPnMazrfE-gopDrPbthA4MnEGScNfLGxg1HgQpexURnMAhubp-bPAN3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C28" w:rsidRPr="00F402E1" w:rsidRDefault="00D90C28" w:rsidP="00D90C28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โรงพยาบาลหนองหงส์</w:t>
            </w:r>
          </w:p>
        </w:tc>
      </w:tr>
      <w:tr w:rsidR="00584E0A" w:rsidTr="00D90C28">
        <w:tc>
          <w:tcPr>
            <w:tcW w:w="1995" w:type="dxa"/>
            <w:vMerge w:val="restart"/>
          </w:tcPr>
          <w:p w:rsidR="00584E0A" w:rsidRDefault="00346545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0374017" wp14:editId="22A29783">
                  <wp:simplePos x="0" y="0"/>
                  <wp:positionH relativeFrom="column">
                    <wp:posOffset>334286</wp:posOffset>
                  </wp:positionH>
                  <wp:positionV relativeFrom="paragraph">
                    <wp:posOffset>135282</wp:posOffset>
                  </wp:positionV>
                  <wp:extent cx="680645" cy="636104"/>
                  <wp:effectExtent l="0" t="0" r="5715" b="0"/>
                  <wp:wrapNone/>
                  <wp:docPr id="2" name="Picture 3" descr="logo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3" descr="logo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45" cy="636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gridSpan w:val="2"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ระเบียบปฏิบัติ</w:t>
            </w:r>
          </w:p>
        </w:tc>
        <w:tc>
          <w:tcPr>
            <w:tcW w:w="4678" w:type="dxa"/>
            <w:gridSpan w:val="4"/>
          </w:tcPr>
          <w:p w:rsidR="00584E0A" w:rsidRDefault="00584E0A" w:rsidP="00B5312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รหัสเอกสาร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SAN</w:t>
            </w:r>
            <w:r w:rsidR="000D398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-002</w:t>
            </w:r>
          </w:p>
        </w:tc>
      </w:tr>
      <w:tr w:rsidR="00584E0A" w:rsidTr="00D90C28">
        <w:tc>
          <w:tcPr>
            <w:tcW w:w="1995" w:type="dxa"/>
            <w:vMerge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358" w:type="dxa"/>
            <w:gridSpan w:val="2"/>
            <w:vMerge w:val="restart"/>
          </w:tcPr>
          <w:p w:rsidR="00584E0A" w:rsidRPr="00D90C28" w:rsidRDefault="00584E0A" w:rsidP="00D90C28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เรื่อง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="00D90C28"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  <w:tc>
          <w:tcPr>
            <w:tcW w:w="1701" w:type="dxa"/>
            <w:gridSpan w:val="2"/>
          </w:tcPr>
          <w:p w:rsidR="00584E0A" w:rsidRPr="00F402E1" w:rsidRDefault="00584E0A" w:rsidP="00D13905">
            <w:pPr>
              <w:spacing w:before="100" w:beforeAutospacing="1" w:after="100" w:afterAutospacing="1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แก้ไขครั้งที่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="00D90C2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90C28" w:rsidRDefault="00584E0A" w:rsidP="00D90C28">
            <w:pPr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</w:t>
            </w:r>
            <w:r w:rsidRPr="00F402E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ที่ป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รับปรุง</w:t>
            </w:r>
            <w:r w:rsidR="00D90C28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</w:p>
          <w:p w:rsidR="00584E0A" w:rsidRPr="00F402E1" w:rsidRDefault="008113E0" w:rsidP="008113E0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  <w:r w:rsidR="00D90C28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6/2562</w:t>
            </w:r>
          </w:p>
        </w:tc>
        <w:tc>
          <w:tcPr>
            <w:tcW w:w="1276" w:type="dxa"/>
          </w:tcPr>
          <w:p w:rsidR="00584E0A" w:rsidRPr="005B3313" w:rsidRDefault="00584E0A" w:rsidP="00D13905">
            <w:pPr>
              <w:spacing w:before="100" w:beforeAutospacing="1" w:after="100" w:afterAutospacing="1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33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หน้าที่</w:t>
            </w:r>
            <w:r w:rsidRPr="005B3313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5B331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5B3313" w:rsidRPr="005B33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1/9</w:t>
            </w:r>
          </w:p>
        </w:tc>
      </w:tr>
      <w:tr w:rsidR="00584E0A" w:rsidTr="00D90C28">
        <w:tc>
          <w:tcPr>
            <w:tcW w:w="1995" w:type="dxa"/>
            <w:vMerge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358" w:type="dxa"/>
            <w:gridSpan w:val="2"/>
            <w:vMerge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4678" w:type="dxa"/>
            <w:gridSpan w:val="4"/>
          </w:tcPr>
          <w:p w:rsidR="00584E0A" w:rsidRDefault="00584E0A" w:rsidP="008113E0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วันที่ประกาศใช้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8113E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:</w:t>
            </w:r>
            <w:r w:rsidR="008113E0" w:rsidRPr="008113E0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="008113E0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8113E0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 w:rsidR="008113E0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  <w:r w:rsidRPr="008113E0">
              <w:rPr>
                <w:rFonts w:ascii="TH SarabunPSK" w:eastAsia="Times New Roman" w:hAnsi="TH SarabunPSK" w:cs="TH SarabunPSK"/>
                <w:sz w:val="32"/>
                <w:szCs w:val="32"/>
              </w:rPr>
              <w:t>/256</w:t>
            </w:r>
            <w:r w:rsidR="008113E0" w:rsidRPr="008113E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584E0A" w:rsidTr="000D398D">
        <w:tc>
          <w:tcPr>
            <w:tcW w:w="5353" w:type="dxa"/>
            <w:gridSpan w:val="3"/>
          </w:tcPr>
          <w:p w:rsidR="00584E0A" w:rsidRDefault="00584E0A" w:rsidP="00D90C2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หน่วยงาน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กลุ่มงานบริการด้านปฐมภูมิฯ</w:t>
            </w:r>
          </w:p>
        </w:tc>
        <w:tc>
          <w:tcPr>
            <w:tcW w:w="4678" w:type="dxa"/>
            <w:gridSpan w:val="4"/>
          </w:tcPr>
          <w:p w:rsidR="00584E0A" w:rsidRDefault="00584E0A" w:rsidP="00D90C2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งาน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สุขาภิบาลและป้องกันโรค </w:t>
            </w:r>
          </w:p>
        </w:tc>
      </w:tr>
      <w:tr w:rsidR="00584E0A" w:rsidTr="00D90C28">
        <w:tc>
          <w:tcPr>
            <w:tcW w:w="3227" w:type="dxa"/>
            <w:gridSpan w:val="2"/>
          </w:tcPr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จัดทำโดย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391D86" w:rsidRDefault="00391D86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84E0A" w:rsidRPr="00391D86" w:rsidRDefault="00D90C28" w:rsidP="00584E0A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นางสาวอารีรักษ์  นิล</w:t>
            </w:r>
            <w:proofErr w:type="spellStart"/>
            <w:r w:rsidRP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สง</w:t>
            </w:r>
          </w:p>
          <w:p w:rsidR="00584E0A" w:rsidRDefault="00584E0A" w:rsidP="00D90C2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D90C28">
              <w:rPr>
                <w:rFonts w:ascii="TH SarabunPSK" w:eastAsia="Times New Roman" w:hAnsi="TH SarabunPSK" w:cs="TH SarabunPSK"/>
                <w:sz w:val="28"/>
                <w:cs/>
              </w:rPr>
              <w:t xml:space="preserve"> (</w:t>
            </w:r>
            <w:r w:rsidRPr="00D90C28">
              <w:rPr>
                <w:rFonts w:ascii="TH SarabunPSK" w:eastAsia="Times New Roman" w:hAnsi="TH SarabunPSK" w:cs="TH SarabunPSK" w:hint="cs"/>
                <w:sz w:val="28"/>
                <w:cs/>
              </w:rPr>
              <w:t>นัก</w:t>
            </w:r>
            <w:r w:rsidR="00D90C28" w:rsidRPr="00D90C28">
              <w:rPr>
                <w:rFonts w:ascii="TH SarabunPSK" w:eastAsia="Times New Roman" w:hAnsi="TH SarabunPSK" w:cs="TH SarabunPSK" w:hint="cs"/>
                <w:sz w:val="28"/>
                <w:cs/>
              </w:rPr>
              <w:t>วิชาการสาธารณสุขชำนาญการ</w:t>
            </w:r>
            <w:r w:rsidRPr="00D90C28">
              <w:rPr>
                <w:rFonts w:ascii="TH SarabunPSK" w:eastAsia="Times New Roman" w:hAnsi="TH SarabunPSK" w:cs="TH SarabunPSK"/>
                <w:sz w:val="28"/>
                <w:cs/>
              </w:rPr>
              <w:t>)</w:t>
            </w:r>
          </w:p>
        </w:tc>
        <w:tc>
          <w:tcPr>
            <w:tcW w:w="2977" w:type="dxa"/>
            <w:gridSpan w:val="2"/>
          </w:tcPr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ผู้ทบทวน/ตรวจสอบ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</w:p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391D86" w:rsidRDefault="00391D86" w:rsidP="00584E0A">
            <w:pP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</w:p>
          <w:p w:rsidR="00D90C28" w:rsidRPr="00391D86" w:rsidRDefault="00D90C28" w:rsidP="00D90C28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นางสาวอารีรักษ์  นิล</w:t>
            </w:r>
            <w:proofErr w:type="spellStart"/>
            <w:r w:rsidRP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สง</w:t>
            </w:r>
          </w:p>
          <w:p w:rsidR="00584E0A" w:rsidRDefault="00D90C28" w:rsidP="00D90C2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D90C28">
              <w:rPr>
                <w:rFonts w:ascii="TH SarabunPSK" w:eastAsia="Times New Roman" w:hAnsi="TH SarabunPSK" w:cs="TH SarabunPSK"/>
                <w:sz w:val="28"/>
                <w:cs/>
              </w:rPr>
              <w:t xml:space="preserve"> (</w:t>
            </w:r>
            <w:r w:rsidRPr="00D90C28">
              <w:rPr>
                <w:rFonts w:ascii="TH SarabunPSK" w:eastAsia="Times New Roman" w:hAnsi="TH SarabunPSK" w:cs="TH SarabunPSK" w:hint="cs"/>
                <w:sz w:val="28"/>
                <w:cs/>
              </w:rPr>
              <w:t>นักวิชาการสาธารณสุขชำนาญการ</w:t>
            </w:r>
            <w:r w:rsidRPr="00D90C28">
              <w:rPr>
                <w:rFonts w:ascii="TH SarabunPSK" w:eastAsia="Times New Roman" w:hAnsi="TH SarabunPSK" w:cs="TH SarabunPSK"/>
                <w:sz w:val="28"/>
                <w:cs/>
              </w:rPr>
              <w:t>)</w:t>
            </w:r>
          </w:p>
        </w:tc>
        <w:tc>
          <w:tcPr>
            <w:tcW w:w="3827" w:type="dxa"/>
            <w:gridSpan w:val="3"/>
          </w:tcPr>
          <w:p w:rsidR="00584E0A" w:rsidRDefault="00584E0A" w:rsidP="00584E0A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อนุมัติโดย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584E0A" w:rsidRDefault="00584E0A" w:rsidP="00584E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391D86" w:rsidRDefault="00391D86" w:rsidP="00584E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584E0A" w:rsidRPr="00F402E1" w:rsidRDefault="0060269D" w:rsidP="00584E0A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="00584E0A" w:rsidRPr="00F402E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ปัจฉิ</w:t>
            </w:r>
            <w:proofErr w:type="spellEnd"/>
            <w:r w:rsidR="00584E0A" w:rsidRPr="00F402E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มา หลอมประโคน</w:t>
            </w:r>
          </w:p>
          <w:p w:rsidR="00584E0A" w:rsidRPr="00F402E1" w:rsidRDefault="00584E0A" w:rsidP="00584E0A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F402E1">
              <w:rPr>
                <w:rFonts w:ascii="TH SarabunPSK" w:eastAsia="Times New Roman" w:hAnsi="TH SarabunPSK" w:cs="TH SarabunPSK" w:hint="cs"/>
                <w:sz w:val="28"/>
                <w:cs/>
              </w:rPr>
              <w:t>นายแพทย์ชำนาญการพิเศษ</w:t>
            </w:r>
          </w:p>
          <w:p w:rsidR="00584E0A" w:rsidRDefault="00D90C28" w:rsidP="00584E0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รักษาการในตำแหน่ง ผอ.</w:t>
            </w:r>
            <w:r w:rsidR="00584E0A">
              <w:rPr>
                <w:rFonts w:ascii="TH SarabunPSK" w:eastAsia="Times New Roman" w:hAnsi="TH SarabunPSK" w:cs="TH SarabunPSK" w:hint="cs"/>
                <w:sz w:val="28"/>
                <w:cs/>
              </w:rPr>
              <w:t>รพ.</w:t>
            </w:r>
            <w:r w:rsidR="00584E0A" w:rsidRPr="00F402E1">
              <w:rPr>
                <w:rFonts w:ascii="TH SarabunPSK" w:eastAsia="Times New Roman" w:hAnsi="TH SarabunPSK" w:cs="TH SarabunPSK" w:hint="cs"/>
                <w:sz w:val="28"/>
                <w:cs/>
              </w:rPr>
              <w:t>หนองหงส์</w:t>
            </w:r>
          </w:p>
        </w:tc>
      </w:tr>
    </w:tbl>
    <w:p w:rsidR="00B53128" w:rsidRDefault="00B53128" w:rsidP="00B53128">
      <w:pPr>
        <w:spacing w:after="0" w:line="240" w:lineRule="auto"/>
        <w:ind w:left="36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2410"/>
        <w:gridCol w:w="4394"/>
        <w:gridCol w:w="3205"/>
      </w:tblGrid>
      <w:tr w:rsidR="00194B05" w:rsidTr="00D13905">
        <w:tc>
          <w:tcPr>
            <w:tcW w:w="10009" w:type="dxa"/>
            <w:gridSpan w:val="3"/>
          </w:tcPr>
          <w:p w:rsidR="00194B05" w:rsidRDefault="00194B05" w:rsidP="00D13905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ประวัติการทบทวน</w:t>
            </w:r>
          </w:p>
        </w:tc>
      </w:tr>
      <w:tr w:rsidR="00194B05" w:rsidTr="00D13905">
        <w:tc>
          <w:tcPr>
            <w:tcW w:w="2410" w:type="dxa"/>
          </w:tcPr>
          <w:p w:rsidR="00194B05" w:rsidRDefault="00194B05" w:rsidP="00D13905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4394" w:type="dxa"/>
          </w:tcPr>
          <w:p w:rsidR="00194B05" w:rsidRDefault="00194B05" w:rsidP="00D13905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หัวข้อ/ประเด็นการทบทวน</w:t>
            </w:r>
          </w:p>
        </w:tc>
        <w:tc>
          <w:tcPr>
            <w:tcW w:w="3205" w:type="dxa"/>
          </w:tcPr>
          <w:p w:rsidR="00194B05" w:rsidRDefault="00194B05" w:rsidP="00D13905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ผู้ทบทวน</w:t>
            </w:r>
          </w:p>
        </w:tc>
      </w:tr>
      <w:tr w:rsidR="00194B05" w:rsidTr="00D13905">
        <w:tc>
          <w:tcPr>
            <w:tcW w:w="2410" w:type="dxa"/>
          </w:tcPr>
          <w:p w:rsidR="00194B05" w:rsidRPr="00D70A6D" w:rsidRDefault="00194B05" w:rsidP="00FA20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70A6D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FA2006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  <w:r w:rsidRPr="00D70A6D">
              <w:rPr>
                <w:rFonts w:ascii="TH SarabunPSK" w:eastAsia="Times New Roman" w:hAnsi="TH SarabunPSK" w:cs="TH SarabunPSK"/>
                <w:sz w:val="32"/>
                <w:szCs w:val="32"/>
              </w:rPr>
              <w:t>/5/2563</w:t>
            </w:r>
          </w:p>
        </w:tc>
        <w:tc>
          <w:tcPr>
            <w:tcW w:w="4394" w:type="dxa"/>
          </w:tcPr>
          <w:p w:rsidR="00194B05" w:rsidRPr="00D70A6D" w:rsidRDefault="00194B05" w:rsidP="00D13905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แบบฟอร์มการวิเคราะห์อุบัติเหตุ/อุบัติการณ์จากการทำงาน  </w:t>
            </w:r>
          </w:p>
        </w:tc>
        <w:tc>
          <w:tcPr>
            <w:tcW w:w="3205" w:type="dxa"/>
          </w:tcPr>
          <w:p w:rsidR="00194B05" w:rsidRPr="00D70A6D" w:rsidRDefault="00194B05" w:rsidP="00D13905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70A6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อารีรักษ์ นิล</w:t>
            </w:r>
            <w:proofErr w:type="spellStart"/>
            <w:r w:rsidRPr="00D70A6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D70A6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สง</w:t>
            </w:r>
          </w:p>
        </w:tc>
      </w:tr>
    </w:tbl>
    <w:p w:rsidR="000663B6" w:rsidRDefault="000663B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91D86" w:rsidRPr="00152E45" w:rsidTr="0055336C">
        <w:tc>
          <w:tcPr>
            <w:tcW w:w="9747" w:type="dxa"/>
          </w:tcPr>
          <w:p w:rsidR="00391D86" w:rsidRPr="00152E45" w:rsidRDefault="00391D86" w:rsidP="0055336C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91D86" w:rsidRPr="00152E45" w:rsidTr="0055336C">
        <w:tc>
          <w:tcPr>
            <w:tcW w:w="9747" w:type="dxa"/>
          </w:tcPr>
          <w:p w:rsidR="00391D86" w:rsidRPr="00152E45" w:rsidRDefault="00391D86" w:rsidP="0055336C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391D86" w:rsidRPr="00391D86" w:rsidRDefault="00391D86" w:rsidP="00194B05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53128" w:rsidRDefault="00B53128" w:rsidP="00B53128">
      <w:pPr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5312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152E45" w:rsidRPr="00152E45" w:rsidRDefault="00152E45" w:rsidP="00152E45">
      <w:pPr>
        <w:pStyle w:val="a6"/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1.1</w:t>
      </w:r>
      <w:r w:rsidRPr="00152E45">
        <w:rPr>
          <w:rFonts w:ascii="TH SarabunPSK" w:hAnsi="TH SarabunPSK" w:cs="TH SarabunPSK" w:hint="cs"/>
          <w:sz w:val="32"/>
          <w:szCs w:val="32"/>
          <w:cs/>
        </w:rPr>
        <w:t>เพื่อหาสาเหตุของการป่วยและการบาดเจ็บ</w:t>
      </w:r>
    </w:p>
    <w:p w:rsidR="00152E45" w:rsidRPr="00152E45" w:rsidRDefault="00152E45" w:rsidP="00152E45">
      <w:pPr>
        <w:pStyle w:val="a6"/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1.2</w:t>
      </w:r>
      <w:r w:rsidRPr="00152E45">
        <w:rPr>
          <w:rFonts w:ascii="TH SarabunPSK" w:hAnsi="TH SarabunPSK" w:cs="TH SarabunPSK" w:hint="cs"/>
          <w:sz w:val="32"/>
          <w:szCs w:val="32"/>
          <w:cs/>
        </w:rPr>
        <w:t>เป็นการตอบสนองต่อข้อร้องเรียน</w:t>
      </w:r>
    </w:p>
    <w:p w:rsidR="00152E45" w:rsidRPr="00152E45" w:rsidRDefault="00152E45" w:rsidP="00152E45">
      <w:pPr>
        <w:pStyle w:val="a6"/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</w:t>
      </w:r>
      <w:r w:rsidRPr="00152E45">
        <w:rPr>
          <w:rFonts w:ascii="TH SarabunPSK" w:hAnsi="TH SarabunPSK" w:cs="TH SarabunPSK" w:hint="cs"/>
          <w:sz w:val="32"/>
          <w:szCs w:val="32"/>
          <w:cs/>
        </w:rPr>
        <w:t>เพื่อตอบข้อซักถามของสื่อมวลชน</w:t>
      </w:r>
    </w:p>
    <w:p w:rsidR="00B53128" w:rsidRPr="00152E45" w:rsidRDefault="00152E45" w:rsidP="00152E45">
      <w:pPr>
        <w:pStyle w:val="a6"/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1.4</w:t>
      </w:r>
      <w:r w:rsidRPr="00152E45">
        <w:rPr>
          <w:rFonts w:ascii="TH SarabunPSK" w:hAnsi="TH SarabunPSK" w:cs="TH SarabunPSK" w:hint="cs"/>
          <w:sz w:val="32"/>
          <w:szCs w:val="32"/>
          <w:cs/>
        </w:rPr>
        <w:t>เป็นส่วนหนึ่งของกิจกรรมทางกฎหมาย</w:t>
      </w:r>
    </w:p>
    <w:p w:rsidR="00B53128" w:rsidRDefault="00B53128" w:rsidP="00B53128">
      <w:pPr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ขอบข่าย</w:t>
      </w:r>
    </w:p>
    <w:p w:rsidR="00B53128" w:rsidRPr="00152E45" w:rsidRDefault="00152E45" w:rsidP="00E472A2">
      <w:pPr>
        <w:spacing w:after="0" w:line="240" w:lineRule="auto"/>
        <w:ind w:left="360"/>
        <w:rPr>
          <w:rFonts w:ascii="TH SarabunPSK" w:eastAsia="Times New Roman" w:hAnsi="TH SarabunPSK" w:cs="TH SarabunPSK"/>
          <w:sz w:val="32"/>
          <w:szCs w:val="32"/>
          <w:cs/>
        </w:rPr>
      </w:pPr>
      <w:r w:rsidRPr="00152E4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โรงพยาบาลหนองหงส์ และโรงพยาบาลส่งเสริมสุขภาพตำบลในเขตอำเภอหนองหงส์ </w:t>
      </w:r>
    </w:p>
    <w:p w:rsidR="00B53128" w:rsidRPr="00152E45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คำนิยามศัพท์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</w:p>
    <w:p w:rsidR="00EE4731" w:rsidRPr="00EE4731" w:rsidRDefault="0064131D" w:rsidP="00EE4731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cs/>
        </w:rPr>
      </w:pPr>
      <w:hyperlink r:id="rId9" w:history="1">
        <w:proofErr w:type="gramStart"/>
        <w:r w:rsidR="00EE4731" w:rsidRPr="00EE4731">
          <w:rPr>
            <w:rStyle w:val="a7"/>
            <w:rFonts w:ascii="TH SarabunPSK" w:hAnsi="TH SarabunPSK" w:cs="TH SarabunPSK"/>
            <w:color w:val="auto"/>
            <w:sz w:val="32"/>
            <w:szCs w:val="32"/>
            <w:u w:val="none"/>
          </w:rPr>
          <w:t>http://envocc.ddc.moph.go.th/</w:t>
        </w:r>
      </w:hyperlink>
      <w:r w:rsidR="00EE4731" w:rsidRPr="00EE47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E4731" w:rsidRPr="00EE4731">
        <w:rPr>
          <w:rFonts w:ascii="TH SarabunPSK" w:hAnsi="TH SarabunPSK" w:cs="TH SarabunPSK"/>
          <w:sz w:val="32"/>
          <w:szCs w:val="32"/>
        </w:rPr>
        <w:t>:</w:t>
      </w:r>
      <w:r w:rsidR="00EE4731" w:rsidRPr="00EE4731">
        <w:rPr>
          <w:rFonts w:ascii="TH SarabunPSK" w:hAnsi="TH SarabunPSK" w:cs="TH SarabunPSK"/>
          <w:sz w:val="32"/>
          <w:szCs w:val="32"/>
          <w:cs/>
        </w:rPr>
        <w:t>กองโรคจากการประกอบอาชีพ</w:t>
      </w:r>
      <w:proofErr w:type="gramEnd"/>
      <w:r w:rsidR="00EE4731" w:rsidRPr="00EE4731">
        <w:rPr>
          <w:rFonts w:ascii="TH SarabunPSK" w:hAnsi="TH SarabunPSK" w:cs="TH SarabunPSK"/>
          <w:sz w:val="32"/>
          <w:szCs w:val="32"/>
          <w:cs/>
        </w:rPr>
        <w:t xml:space="preserve"> กระทรวงสาธารณสุข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นโยบาย</w:t>
      </w:r>
    </w:p>
    <w:p w:rsidR="00B53128" w:rsidRPr="00F43018" w:rsidRDefault="00152E45" w:rsidP="00E472A2">
      <w:pPr>
        <w:spacing w:after="0" w:line="240" w:lineRule="auto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28"/>
          <w:cs/>
        </w:rPr>
        <w:t xml:space="preserve"> </w:t>
      </w:r>
      <w:r w:rsidRPr="00152E45">
        <w:rPr>
          <w:rFonts w:ascii="TH SarabunPSK" w:hAnsi="TH SarabunPSK" w:cs="TH SarabunPSK"/>
          <w:sz w:val="32"/>
          <w:szCs w:val="32"/>
          <w:cs/>
        </w:rPr>
        <w:t>ผู้ปฏิบัต</w:t>
      </w:r>
      <w:r w:rsidR="00E472A2">
        <w:rPr>
          <w:rFonts w:ascii="TH SarabunPSK" w:hAnsi="TH SarabunPSK" w:cs="TH SarabunPSK"/>
          <w:sz w:val="32"/>
          <w:szCs w:val="32"/>
          <w:cs/>
        </w:rPr>
        <w:t>ิต้องถือปฏิบัติตามแนวทางที่กำหน</w:t>
      </w:r>
      <w:r w:rsidR="00E472A2">
        <w:rPr>
          <w:rFonts w:ascii="TH SarabunPSK" w:hAnsi="TH SarabunPSK" w:cs="TH SarabunPSK" w:hint="cs"/>
          <w:sz w:val="32"/>
          <w:szCs w:val="32"/>
          <w:cs/>
        </w:rPr>
        <w:t>ด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ผู้รับผิดชอบ</w:t>
      </w:r>
    </w:p>
    <w:p w:rsidR="00B53128" w:rsidRPr="00152E45" w:rsidRDefault="00152E45" w:rsidP="00E472A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</w:rPr>
      </w:pPr>
      <w:r w:rsidRPr="00152E45">
        <w:rPr>
          <w:rFonts w:ascii="TH SarabunPSK" w:hAnsi="TH SarabunPSK" w:cs="TH SarabunPSK" w:hint="cs"/>
          <w:sz w:val="32"/>
          <w:szCs w:val="32"/>
          <w:cs/>
        </w:rPr>
        <w:t>นักวิชาการสาธารณสุข หรือ พยาบาลวิชาชีพ หรือผู้ที่ได้รับมอบหมายรับผิดชอบงานอาชีวอนามัย</w:t>
      </w:r>
      <w:r w:rsidR="00E472A2">
        <w:rPr>
          <w:rFonts w:ascii="TH SarabunPSK" w:hAnsi="TH SarabunPSK" w:cs="TH SarabunPSK" w:hint="cs"/>
          <w:sz w:val="32"/>
          <w:szCs w:val="32"/>
          <w:cs/>
        </w:rPr>
        <w:t>ฯ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วิธีปฏิบัติ</w:t>
      </w:r>
    </w:p>
    <w:p w:rsidR="00B53128" w:rsidRPr="00806CEA" w:rsidRDefault="00806CEA" w:rsidP="00E472A2">
      <w:pPr>
        <w:spacing w:after="0" w:line="240" w:lineRule="auto"/>
        <w:ind w:left="360"/>
        <w:rPr>
          <w:rFonts w:ascii="TH SarabunPSK" w:eastAsia="Times New Roman" w:hAnsi="TH SarabunPSK" w:cs="TH SarabunPSK"/>
          <w:sz w:val="32"/>
          <w:szCs w:val="32"/>
          <w:cs/>
        </w:rPr>
      </w:pPr>
      <w:r w:rsidRPr="00806CEA">
        <w:rPr>
          <w:rFonts w:ascii="TH SarabunPSK" w:eastAsia="Times New Roman" w:hAnsi="TH SarabunPSK" w:cs="TH SarabunPSK" w:hint="cs"/>
          <w:sz w:val="32"/>
          <w:szCs w:val="32"/>
          <w:cs/>
        </w:rPr>
        <w:t>ศึกษาแนวทางและ</w:t>
      </w:r>
      <w:r w:rsidR="00D6794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และนำไปปฏิบัติโดยสามารถปรับให้เข้ากับบริบทของชุมชน โดยยึดหลักเกณฑ์เดียวกัน </w:t>
      </w:r>
    </w:p>
    <w:p w:rsidR="00EE4731" w:rsidRDefault="00EE4731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194B05" w:rsidRDefault="00194B05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91D86" w:rsidRDefault="00391D86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52E45" w:rsidRPr="00152E45" w:rsidTr="00D13905">
        <w:tc>
          <w:tcPr>
            <w:tcW w:w="9747" w:type="dxa"/>
          </w:tcPr>
          <w:p w:rsidR="00152E45" w:rsidRPr="00152E45" w:rsidRDefault="005B3313" w:rsidP="00152E4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152E45" w:rsidRPr="00152E45" w:rsidTr="00D13905">
        <w:tc>
          <w:tcPr>
            <w:tcW w:w="9747" w:type="dxa"/>
          </w:tcPr>
          <w:p w:rsidR="00152E45" w:rsidRPr="00152E45" w:rsidRDefault="00152E45" w:rsidP="00152E4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EE4731" w:rsidRDefault="00EE4731" w:rsidP="00C51D4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930D91" w:rsidRDefault="00EE4731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1.</w:t>
      </w:r>
      <w:r w:rsidR="00930D91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เป้าหมายของการสอบสวนโรคจากการประกอบอาชีพและสิ่งแวดล้อม</w:t>
      </w:r>
    </w:p>
    <w:p w:rsidR="00930D91" w:rsidRPr="00C51D40" w:rsidRDefault="00C51D40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51D4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4731">
        <w:rPr>
          <w:rFonts w:ascii="TH SarabunPSK" w:hAnsi="TH SarabunPSK" w:cs="TH SarabunPSK" w:hint="cs"/>
          <w:sz w:val="32"/>
          <w:szCs w:val="32"/>
          <w:cs/>
        </w:rPr>
        <w:tab/>
      </w:r>
      <w:r w:rsidRPr="00C51D40">
        <w:rPr>
          <w:rFonts w:ascii="TH SarabunPSK" w:hAnsi="TH SarabunPSK" w:cs="TH SarabunPSK" w:hint="cs"/>
          <w:sz w:val="32"/>
          <w:szCs w:val="32"/>
          <w:cs/>
        </w:rPr>
        <w:t>-เพื่อป้องกัน ควบคุมโรคจากการประกอบอาชีพ</w:t>
      </w:r>
    </w:p>
    <w:p w:rsidR="00EE4731" w:rsidRDefault="00EE4731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51D40" w:rsidRDefault="00EE4731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="00C51D40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วัตถุประสงค์ของการสอบสวนโรคจากการประกอบอาชีพและสิ่งแวดล้อม</w:t>
      </w:r>
    </w:p>
    <w:p w:rsidR="00C51D40" w:rsidRPr="00C51D40" w:rsidRDefault="00C51D40" w:rsidP="00C51D4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C51D40">
        <w:rPr>
          <w:rFonts w:ascii="TH SarabunPSK" w:hAnsi="TH SarabunPSK" w:cs="TH SarabunPSK" w:hint="cs"/>
          <w:sz w:val="32"/>
          <w:szCs w:val="32"/>
          <w:cs/>
        </w:rPr>
        <w:t>เพื่อหาสาเหตุของการป่วยและการบาดเจ็บ</w:t>
      </w:r>
    </w:p>
    <w:p w:rsidR="00C51D40" w:rsidRPr="00C51D40" w:rsidRDefault="00C51D40" w:rsidP="00C51D4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C51D40">
        <w:rPr>
          <w:rFonts w:ascii="TH SarabunPSK" w:hAnsi="TH SarabunPSK" w:cs="TH SarabunPSK" w:hint="cs"/>
          <w:sz w:val="32"/>
          <w:szCs w:val="32"/>
          <w:cs/>
        </w:rPr>
        <w:t>เป็นการตอบสนองต่อข้อร้องเรียน</w:t>
      </w:r>
    </w:p>
    <w:p w:rsidR="00C51D40" w:rsidRPr="00C51D40" w:rsidRDefault="00C51D40" w:rsidP="00C51D4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C51D40">
        <w:rPr>
          <w:rFonts w:ascii="TH SarabunPSK" w:hAnsi="TH SarabunPSK" w:cs="TH SarabunPSK" w:hint="cs"/>
          <w:sz w:val="32"/>
          <w:szCs w:val="32"/>
          <w:cs/>
        </w:rPr>
        <w:t>เพื่อตอบข้อซักถามของสื่อมวลชน</w:t>
      </w:r>
    </w:p>
    <w:p w:rsidR="00C51D40" w:rsidRDefault="00C51D40" w:rsidP="00C51D4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C51D40">
        <w:rPr>
          <w:rFonts w:ascii="TH SarabunPSK" w:hAnsi="TH SarabunPSK" w:cs="TH SarabunPSK" w:hint="cs"/>
          <w:sz w:val="32"/>
          <w:szCs w:val="32"/>
          <w:cs/>
        </w:rPr>
        <w:t>เป็นส่วนหนึ่งของกิจกรรมทางกฎหมาย</w:t>
      </w:r>
    </w:p>
    <w:p w:rsidR="00EE4731" w:rsidRDefault="00EE4731" w:rsidP="00C51D4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C51D40" w:rsidRPr="00C51D40" w:rsidRDefault="00EE4731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C51D40" w:rsidRPr="00C51D40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ขั้นตอนการสอบสวน</w:t>
      </w:r>
    </w:p>
    <w:p w:rsidR="00C51D40" w:rsidRDefault="00C51D40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1.ตรวจสอบข้อเท็จจริงของข่าว</w:t>
      </w:r>
    </w:p>
    <w:p w:rsidR="00C51D40" w:rsidRDefault="00C51D40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416553">
        <w:rPr>
          <w:rFonts w:ascii="TH SarabunPSK" w:hAnsi="TH SarabunPSK" w:cs="TH SarabunPSK" w:hint="cs"/>
          <w:sz w:val="32"/>
          <w:szCs w:val="32"/>
          <w:cs/>
        </w:rPr>
        <w:t>ทบทวนความรู้ทางวิชาการ วรรณกรรมที่เกี่ยวข้อง</w:t>
      </w:r>
      <w:r w:rsidR="00416553">
        <w:rPr>
          <w:rFonts w:ascii="TH SarabunPSK" w:hAnsi="TH SarabunPSK" w:cs="TH SarabunPSK"/>
          <w:sz w:val="32"/>
          <w:szCs w:val="32"/>
        </w:rPr>
        <w:t xml:space="preserve"> </w:t>
      </w:r>
      <w:r w:rsidR="00416553">
        <w:rPr>
          <w:rFonts w:ascii="TH SarabunPSK" w:hAnsi="TH SarabunPSK" w:cs="TH SarabunPSK" w:hint="cs"/>
          <w:sz w:val="32"/>
          <w:szCs w:val="32"/>
          <w:cs/>
        </w:rPr>
        <w:t>เช่น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2.1ความเสี่ยงที่พบบ่อยในสถานประกอบการนั้นๆ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2.2การตรวจสิ่งแวดล้อมและค่าอ้างอิง เช่น ประกาศของกรมควบคุมมลพิษ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2.3Biomarker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และค่าอ้างอิง เช่น </w:t>
      </w:r>
      <w:r>
        <w:rPr>
          <w:rFonts w:ascii="TH SarabunPSK" w:hAnsi="TH SarabunPSK" w:cs="TH SarabunPSK"/>
          <w:sz w:val="32"/>
          <w:szCs w:val="32"/>
        </w:rPr>
        <w:t>Thai BEIs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2.4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วิธีการเก็บตัวอย่าง 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3.ทบทวนกฎหมายที่เกี่ยวข้อง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เป็นเหตุรำคาญหรือกิจการอันตราย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4.ประสานทีมสอบสวนโรค ในพื้นที่ และประสานขอรับการสนับสนุนจากส่วนกลาง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5.วางแผน เตรียมอุปกรณ์ </w:t>
      </w:r>
    </w:p>
    <w:p w:rsid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6.ลงพื้นที่  สอบสวนโรค / เก็บตัวอย่างสิ่งแวดล้อมและ </w:t>
      </w:r>
      <w:r>
        <w:rPr>
          <w:rFonts w:ascii="TH SarabunPSK" w:hAnsi="TH SarabunPSK" w:cs="TH SarabunPSK"/>
          <w:sz w:val="32"/>
          <w:szCs w:val="32"/>
        </w:rPr>
        <w:t>Biomarker</w:t>
      </w:r>
    </w:p>
    <w:p w:rsidR="00416553" w:rsidRP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7.สัมภาษณ์ผู้ที่ได้รับผลกระทบ ผู้รับผิดชอบ สรุปสิ่งที่พบ และให้ข้อเสนอแนะ</w:t>
      </w:r>
    </w:p>
    <w:p w:rsidR="00416553" w:rsidRPr="00416553" w:rsidRDefault="00416553" w:rsidP="00C51D4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242177" w:rsidRPr="00930D91" w:rsidRDefault="00EE4731" w:rsidP="00930D9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="00930D91" w:rsidRPr="00930D91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เกณฑ์การสอบสวนโรคจากการประกอบอาชีพและสิ่งแวดล้อม</w:t>
      </w:r>
      <w:r w:rsidR="00930D91" w:rsidRPr="00930D91">
        <w:rPr>
          <w:rFonts w:ascii="TH SarabunPSK" w:hAnsi="TH SarabunPSK" w:cs="TH SarabunPSK"/>
          <w:sz w:val="32"/>
          <w:szCs w:val="32"/>
        </w:rPr>
        <w:t xml:space="preserve"> (Criteria for investigation of Occupational and Environmental disease)</w:t>
      </w:r>
    </w:p>
    <w:p w:rsidR="00930D91" w:rsidRPr="00930D91" w:rsidRDefault="00930D91" w:rsidP="00930D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0D91">
        <w:rPr>
          <w:rFonts w:ascii="TH SarabunPSK" w:hAnsi="TH SarabunPSK" w:cs="TH SarabunPSK"/>
          <w:sz w:val="32"/>
          <w:szCs w:val="32"/>
          <w:cs/>
        </w:rPr>
        <w:t>มีเหตุการณ์หรือรายงานผู้ป่วยด้วยกลุ่มอาการคล้ายกันที่เกี่ยวข้องกับ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อาชีพ หลายคนพร้อมกันในเวลาเดียวกัน อยู่ในสถานที่เดียวกัน หรือ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ใกล้เคียงกัน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</w:p>
    <w:p w:rsidR="00930D91" w:rsidRPr="00930D91" w:rsidRDefault="00930D91" w:rsidP="00930D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0D91">
        <w:rPr>
          <w:rFonts w:ascii="TH SarabunPSK" w:hAnsi="TH SarabunPSK" w:cs="TH SarabunPSK"/>
          <w:sz w:val="32"/>
          <w:szCs w:val="32"/>
        </w:rPr>
        <w:t xml:space="preserve">• </w:t>
      </w:r>
      <w:r w:rsidRPr="00930D91">
        <w:rPr>
          <w:rFonts w:ascii="TH SarabunPSK" w:hAnsi="TH SarabunPSK" w:cs="TH SarabunPSK"/>
          <w:sz w:val="32"/>
          <w:szCs w:val="32"/>
          <w:cs/>
        </w:rPr>
        <w:t>มีผู้ป่วยด้วยโรคจากการประกอบอาชีพ เมื่อเจ็บป่วยแล้วมีผลต่อสุขภาพ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รุนแ</w:t>
      </w:r>
      <w:r w:rsidR="00EE4731">
        <w:rPr>
          <w:rFonts w:ascii="TH SarabunPSK" w:hAnsi="TH SarabunPSK" w:cs="TH SarabunPSK"/>
          <w:sz w:val="32"/>
          <w:szCs w:val="32"/>
          <w:cs/>
        </w:rPr>
        <w:t>รง พบได้น้อย หรือโรคที่มีความส</w:t>
      </w:r>
      <w:r w:rsidR="00EE4731">
        <w:rPr>
          <w:rFonts w:ascii="TH SarabunPSK" w:hAnsi="TH SarabunPSK" w:cs="TH SarabunPSK" w:hint="cs"/>
          <w:sz w:val="32"/>
          <w:szCs w:val="32"/>
          <w:cs/>
        </w:rPr>
        <w:t>ำ</w:t>
      </w:r>
      <w:r w:rsidRPr="00930D91">
        <w:rPr>
          <w:rFonts w:ascii="TH SarabunPSK" w:hAnsi="TH SarabunPSK" w:cs="TH SarabunPSK"/>
          <w:sz w:val="32"/>
          <w:szCs w:val="32"/>
          <w:cs/>
        </w:rPr>
        <w:t xml:space="preserve">คัญเชิงนโยบาย พบเพียง </w:t>
      </w:r>
      <w:r w:rsidRPr="00930D91">
        <w:rPr>
          <w:rFonts w:ascii="TH SarabunPSK" w:hAnsi="TH SarabunPSK" w:cs="TH SarabunPSK"/>
          <w:sz w:val="32"/>
          <w:szCs w:val="32"/>
        </w:rPr>
        <w:t xml:space="preserve">1 </w:t>
      </w:r>
      <w:r w:rsidRPr="00930D91">
        <w:rPr>
          <w:rFonts w:ascii="TH SarabunPSK" w:hAnsi="TH SarabunPSK" w:cs="TH SarabunPSK"/>
          <w:sz w:val="32"/>
          <w:szCs w:val="32"/>
          <w:cs/>
        </w:rPr>
        <w:t>ราย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เช่น โรคจ</w:t>
      </w:r>
      <w:r w:rsidR="00EE4731">
        <w:rPr>
          <w:rFonts w:ascii="TH SarabunPSK" w:hAnsi="TH SarabunPSK" w:cs="TH SarabunPSK"/>
          <w:sz w:val="32"/>
          <w:szCs w:val="32"/>
          <w:cs/>
        </w:rPr>
        <w:t>ากแร่ใยหิน</w:t>
      </w:r>
      <w:proofErr w:type="spellStart"/>
      <w:r w:rsidR="00EE4731">
        <w:rPr>
          <w:rFonts w:ascii="TH SarabunPSK" w:hAnsi="TH SarabunPSK" w:cs="TH SarabunPSK"/>
          <w:sz w:val="32"/>
          <w:szCs w:val="32"/>
          <w:cs/>
        </w:rPr>
        <w:t>แอส</w:t>
      </w:r>
      <w:proofErr w:type="spellEnd"/>
      <w:r w:rsidR="00EE4731">
        <w:rPr>
          <w:rFonts w:ascii="TH SarabunPSK" w:hAnsi="TH SarabunPSK" w:cs="TH SarabunPSK"/>
          <w:sz w:val="32"/>
          <w:szCs w:val="32"/>
          <w:cs/>
        </w:rPr>
        <w:t>เบส</w:t>
      </w:r>
      <w:proofErr w:type="spellStart"/>
      <w:r w:rsidR="00EE4731">
        <w:rPr>
          <w:rFonts w:ascii="TH SarabunPSK" w:hAnsi="TH SarabunPSK" w:cs="TH SarabunPSK"/>
          <w:sz w:val="32"/>
          <w:szCs w:val="32"/>
          <w:cs/>
        </w:rPr>
        <w:t>ตอส</w:t>
      </w:r>
      <w:proofErr w:type="spellEnd"/>
      <w:r w:rsidR="00EE4731">
        <w:rPr>
          <w:rFonts w:ascii="TH SarabunPSK" w:hAnsi="TH SarabunPSK" w:cs="TH SarabunPSK"/>
          <w:sz w:val="32"/>
          <w:szCs w:val="32"/>
          <w:cs/>
        </w:rPr>
        <w:t xml:space="preserve"> โรคพิษสารก</w:t>
      </w:r>
      <w:r w:rsidR="00EE4731">
        <w:rPr>
          <w:rFonts w:ascii="TH SarabunPSK" w:hAnsi="TH SarabunPSK" w:cs="TH SarabunPSK" w:hint="cs"/>
          <w:sz w:val="32"/>
          <w:szCs w:val="32"/>
          <w:cs/>
        </w:rPr>
        <w:t>ำ</w:t>
      </w:r>
      <w:r w:rsidRPr="00930D91">
        <w:rPr>
          <w:rFonts w:ascii="TH SarabunPSK" w:hAnsi="TH SarabunPSK" w:cs="TH SarabunPSK"/>
          <w:sz w:val="32"/>
          <w:szCs w:val="32"/>
          <w:cs/>
        </w:rPr>
        <w:t>จัดศัตรูพืช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</w:p>
    <w:p w:rsidR="00930D91" w:rsidRPr="00930D91" w:rsidRDefault="00930D91" w:rsidP="00930D9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30D91">
        <w:rPr>
          <w:rFonts w:ascii="TH SarabunPSK" w:hAnsi="TH SarabunPSK" w:cs="TH SarabunPSK"/>
          <w:sz w:val="32"/>
          <w:szCs w:val="32"/>
        </w:rPr>
        <w:t xml:space="preserve">• </w:t>
      </w:r>
      <w:r w:rsidRPr="00930D91">
        <w:rPr>
          <w:rFonts w:ascii="TH SarabunPSK" w:hAnsi="TH SarabunPSK" w:cs="TH SarabunPSK"/>
          <w:sz w:val="32"/>
          <w:szCs w:val="32"/>
          <w:cs/>
        </w:rPr>
        <w:t>อุบัติเหตุ อุบัติภัย หรือบาดเจ็บจากการประกอบอาชีพ มีการป่วยและ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เสียชีวิตและมีแนวโน้มเกิดผลกระทบต่อสุขภาพรุนแรง</w:t>
      </w:r>
    </w:p>
    <w:p w:rsidR="00930D91" w:rsidRPr="00930D91" w:rsidRDefault="00930D91" w:rsidP="00930D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0D91">
        <w:rPr>
          <w:rFonts w:ascii="TH SarabunPSK" w:hAnsi="TH SarabunPSK" w:cs="TH SarabunPSK"/>
          <w:sz w:val="32"/>
          <w:szCs w:val="32"/>
          <w:cs/>
        </w:rPr>
        <w:t>-เหตุการณ์ หรือผลกระทบต่อสุขภาพประชาชน ที่องค์กร หน่วยงานต่างๆ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ให้ความสนใจ หรือประชาชนร้องเรียนต้องการทราบข้อเท็จจริงของ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เหตุการณ์ที่เกิดขึ้น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</w:p>
    <w:p w:rsidR="00930D91" w:rsidRPr="00930D91" w:rsidRDefault="00930D91" w:rsidP="00930D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30D91">
        <w:rPr>
          <w:rFonts w:ascii="TH SarabunPSK" w:hAnsi="TH SarabunPSK" w:cs="TH SarabunPSK"/>
          <w:sz w:val="32"/>
          <w:szCs w:val="32"/>
        </w:rPr>
        <w:t xml:space="preserve">• </w:t>
      </w:r>
      <w:r w:rsidRPr="00930D91">
        <w:rPr>
          <w:rFonts w:ascii="TH SarabunPSK" w:hAnsi="TH SarabunPSK" w:cs="TH SarabunPSK"/>
          <w:sz w:val="32"/>
          <w:szCs w:val="32"/>
          <w:cs/>
        </w:rPr>
        <w:t>มีข้อบ่งชี้การปนเปื้อนสารเคมีและ/หรือมลพิษจากสิ่งแวดล้อมในพื้นที่เสี่ยง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</w:p>
    <w:p w:rsidR="00930D91" w:rsidRDefault="00930D91" w:rsidP="00930D9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30D91">
        <w:rPr>
          <w:rFonts w:ascii="TH SarabunPSK" w:hAnsi="TH SarabunPSK" w:cs="TH SarabunPSK"/>
          <w:sz w:val="32"/>
          <w:szCs w:val="32"/>
        </w:rPr>
        <w:t xml:space="preserve">• </w:t>
      </w:r>
      <w:r w:rsidRPr="00930D91">
        <w:rPr>
          <w:rFonts w:ascii="TH SarabunPSK" w:hAnsi="TH SarabunPSK" w:cs="TH SarabunPSK"/>
          <w:sz w:val="32"/>
          <w:szCs w:val="32"/>
          <w:cs/>
        </w:rPr>
        <w:t>พบว่ามีกา</w:t>
      </w:r>
      <w:r w:rsidR="00EE4731">
        <w:rPr>
          <w:rFonts w:ascii="TH SarabunPSK" w:hAnsi="TH SarabunPSK" w:cs="TH SarabunPSK"/>
          <w:sz w:val="32"/>
          <w:szCs w:val="32"/>
          <w:cs/>
        </w:rPr>
        <w:t>รเจ็บป่วย/เสียชีวิต จากโรคที่ส</w:t>
      </w:r>
      <w:r w:rsidR="00EE4731">
        <w:rPr>
          <w:rFonts w:ascii="TH SarabunPSK" w:hAnsi="TH SarabunPSK" w:cs="TH SarabunPSK" w:hint="cs"/>
          <w:sz w:val="32"/>
          <w:szCs w:val="32"/>
          <w:cs/>
        </w:rPr>
        <w:t>ำ</w:t>
      </w:r>
      <w:r w:rsidRPr="00930D91">
        <w:rPr>
          <w:rFonts w:ascii="TH SarabunPSK" w:hAnsi="TH SarabunPSK" w:cs="TH SarabunPSK"/>
          <w:sz w:val="32"/>
          <w:szCs w:val="32"/>
          <w:cs/>
        </w:rPr>
        <w:t>นักโรคจากการประกอบอาชีพ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Pr="00930D91">
        <w:rPr>
          <w:rFonts w:ascii="TH SarabunPSK" w:hAnsi="TH SarabunPSK" w:cs="TH SarabunPSK"/>
          <w:sz w:val="32"/>
          <w:szCs w:val="32"/>
          <w:cs/>
        </w:rPr>
        <w:t>เฝ้าระวัง ได้แก่ โรคซิลิโค</w:t>
      </w:r>
      <w:proofErr w:type="spellStart"/>
      <w:r w:rsidRPr="00930D91">
        <w:rPr>
          <w:rFonts w:ascii="TH SarabunPSK" w:hAnsi="TH SarabunPSK" w:cs="TH SarabunPSK"/>
          <w:sz w:val="32"/>
          <w:szCs w:val="32"/>
          <w:cs/>
        </w:rPr>
        <w:t>ซิส</w:t>
      </w:r>
      <w:proofErr w:type="spellEnd"/>
      <w:r w:rsidRPr="00930D91">
        <w:rPr>
          <w:rFonts w:ascii="TH SarabunPSK" w:hAnsi="TH SarabunPSK" w:cs="TH SarabunPSK"/>
          <w:sz w:val="32"/>
          <w:szCs w:val="32"/>
          <w:cs/>
        </w:rPr>
        <w:t xml:space="preserve"> โรคจาก</w:t>
      </w:r>
      <w:proofErr w:type="spellStart"/>
      <w:r w:rsidRPr="00930D91">
        <w:rPr>
          <w:rFonts w:ascii="TH SarabunPSK" w:hAnsi="TH SarabunPSK" w:cs="TH SarabunPSK"/>
          <w:sz w:val="32"/>
          <w:szCs w:val="32"/>
          <w:cs/>
        </w:rPr>
        <w:t>แอส</w:t>
      </w:r>
      <w:proofErr w:type="spellEnd"/>
      <w:r w:rsidRPr="00930D91">
        <w:rPr>
          <w:rFonts w:ascii="TH SarabunPSK" w:hAnsi="TH SarabunPSK" w:cs="TH SarabunPSK"/>
          <w:sz w:val="32"/>
          <w:szCs w:val="32"/>
          <w:cs/>
        </w:rPr>
        <w:t>เบส</w:t>
      </w:r>
      <w:proofErr w:type="spellStart"/>
      <w:r w:rsidRPr="00930D91">
        <w:rPr>
          <w:rFonts w:ascii="TH SarabunPSK" w:hAnsi="TH SarabunPSK" w:cs="TH SarabunPSK"/>
          <w:sz w:val="32"/>
          <w:szCs w:val="32"/>
          <w:cs/>
        </w:rPr>
        <w:t>ตอส</w:t>
      </w:r>
      <w:proofErr w:type="spellEnd"/>
      <w:r w:rsidRPr="00930D91">
        <w:rPr>
          <w:rFonts w:ascii="TH SarabunPSK" w:hAnsi="TH SarabunPSK" w:cs="TH SarabunPSK"/>
          <w:sz w:val="32"/>
          <w:szCs w:val="32"/>
          <w:cs/>
        </w:rPr>
        <w:t xml:space="preserve"> โรคจากโลหะหนัก โรค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="00EE4731">
        <w:rPr>
          <w:rFonts w:ascii="TH SarabunPSK" w:hAnsi="TH SarabunPSK" w:cs="TH SarabunPSK"/>
          <w:sz w:val="32"/>
          <w:szCs w:val="32"/>
          <w:cs/>
        </w:rPr>
        <w:t>พิษจากสารก</w:t>
      </w:r>
      <w:r w:rsidR="00EE4731">
        <w:rPr>
          <w:rFonts w:ascii="TH SarabunPSK" w:hAnsi="TH SarabunPSK" w:cs="TH SarabunPSK" w:hint="cs"/>
          <w:sz w:val="32"/>
          <w:szCs w:val="32"/>
          <w:cs/>
        </w:rPr>
        <w:t>ำ</w:t>
      </w:r>
      <w:r w:rsidR="00806CEA">
        <w:rPr>
          <w:rFonts w:ascii="TH SarabunPSK" w:hAnsi="TH SarabunPSK" w:cs="TH SarabunPSK"/>
          <w:sz w:val="32"/>
          <w:szCs w:val="32"/>
          <w:cs/>
        </w:rPr>
        <w:t>จัดศัตรูพืช โรคจากสารตัวท</w:t>
      </w:r>
      <w:r w:rsidR="00806CEA">
        <w:rPr>
          <w:rFonts w:ascii="TH SarabunPSK" w:hAnsi="TH SarabunPSK" w:cs="TH SarabunPSK" w:hint="cs"/>
          <w:sz w:val="32"/>
          <w:szCs w:val="32"/>
          <w:cs/>
        </w:rPr>
        <w:t>ำ</w:t>
      </w:r>
      <w:r w:rsidRPr="00930D91">
        <w:rPr>
          <w:rFonts w:ascii="TH SarabunPSK" w:hAnsi="TH SarabunPSK" w:cs="TH SarabunPSK"/>
          <w:sz w:val="32"/>
          <w:szCs w:val="32"/>
          <w:cs/>
        </w:rPr>
        <w:t>ละลายอินทรีย์ โรคหูเสื่อมจาก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="00806CEA">
        <w:rPr>
          <w:rFonts w:ascii="TH SarabunPSK" w:hAnsi="TH SarabunPSK" w:cs="TH SarabunPSK"/>
          <w:sz w:val="32"/>
          <w:szCs w:val="32"/>
          <w:cs/>
        </w:rPr>
        <w:t>การท</w:t>
      </w:r>
      <w:r w:rsidR="00806CEA">
        <w:rPr>
          <w:rFonts w:ascii="TH SarabunPSK" w:hAnsi="TH SarabunPSK" w:cs="TH SarabunPSK" w:hint="cs"/>
          <w:sz w:val="32"/>
          <w:szCs w:val="32"/>
          <w:cs/>
        </w:rPr>
        <w:t>ำงาน</w:t>
      </w:r>
      <w:r w:rsidRPr="00930D91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930D91">
        <w:rPr>
          <w:rFonts w:ascii="TH SarabunPSK" w:hAnsi="TH SarabunPSK" w:cs="TH SarabunPSK"/>
          <w:sz w:val="32"/>
          <w:szCs w:val="32"/>
          <w:cs/>
        </w:rPr>
        <w:t>โ</w:t>
      </w:r>
      <w:r w:rsidR="00806CEA">
        <w:rPr>
          <w:rFonts w:ascii="TH SarabunPSK" w:hAnsi="TH SarabunPSK" w:cs="TH SarabunPSK"/>
          <w:sz w:val="32"/>
          <w:szCs w:val="32"/>
          <w:cs/>
        </w:rPr>
        <w:t>รคจากท่าทางในการท</w:t>
      </w:r>
      <w:r w:rsidR="00806CEA">
        <w:rPr>
          <w:rFonts w:ascii="TH SarabunPSK" w:hAnsi="TH SarabunPSK" w:cs="TH SarabunPSK" w:hint="cs"/>
          <w:sz w:val="32"/>
          <w:szCs w:val="32"/>
          <w:cs/>
        </w:rPr>
        <w:t>ำ</w:t>
      </w:r>
      <w:r w:rsidRPr="00930D91">
        <w:rPr>
          <w:rFonts w:ascii="TH SarabunPSK" w:hAnsi="TH SarabunPSK" w:cs="TH SarabunPSK"/>
          <w:sz w:val="32"/>
          <w:szCs w:val="32"/>
          <w:cs/>
        </w:rPr>
        <w:t>งาน(</w:t>
      </w:r>
      <w:proofErr w:type="gramEnd"/>
      <w:r w:rsidRPr="00930D91">
        <w:rPr>
          <w:rFonts w:ascii="TH SarabunPSK" w:hAnsi="TH SarabunPSK" w:cs="TH SarabunPSK"/>
          <w:sz w:val="32"/>
          <w:szCs w:val="32"/>
        </w:rPr>
        <w:t xml:space="preserve">Ergonomics) </w:t>
      </w:r>
      <w:r w:rsidRPr="00930D91">
        <w:rPr>
          <w:rFonts w:ascii="TH SarabunPSK" w:hAnsi="TH SarabunPSK" w:cs="TH SarabunPSK"/>
          <w:sz w:val="32"/>
          <w:szCs w:val="32"/>
          <w:cs/>
        </w:rPr>
        <w:t>และโรคจากการ</w:t>
      </w:r>
      <w:r w:rsidRPr="00930D91">
        <w:rPr>
          <w:rFonts w:ascii="TH SarabunPSK" w:hAnsi="TH SarabunPSK" w:cs="TH SarabunPSK"/>
          <w:sz w:val="32"/>
          <w:szCs w:val="32"/>
        </w:rPr>
        <w:t xml:space="preserve"> </w:t>
      </w:r>
      <w:r w:rsidR="00806CEA">
        <w:rPr>
          <w:rFonts w:ascii="TH SarabunPSK" w:hAnsi="TH SarabunPSK" w:cs="TH SarabunPSK"/>
          <w:sz w:val="32"/>
          <w:szCs w:val="32"/>
          <w:cs/>
        </w:rPr>
        <w:t>ท</w:t>
      </w:r>
      <w:r w:rsidR="00806CEA">
        <w:rPr>
          <w:rFonts w:ascii="TH SarabunPSK" w:hAnsi="TH SarabunPSK" w:cs="TH SarabunPSK" w:hint="cs"/>
          <w:sz w:val="32"/>
          <w:szCs w:val="32"/>
          <w:cs/>
        </w:rPr>
        <w:t>ำ</w:t>
      </w:r>
      <w:r w:rsidRPr="00930D91">
        <w:rPr>
          <w:rFonts w:ascii="TH SarabunPSK" w:hAnsi="TH SarabunPSK" w:cs="TH SarabunPSK"/>
          <w:sz w:val="32"/>
          <w:szCs w:val="32"/>
          <w:cs/>
        </w:rPr>
        <w:t>งานในทีอับอากาศ</w:t>
      </w: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E6BB7" w:rsidRPr="00152E45" w:rsidTr="00D13905">
        <w:tc>
          <w:tcPr>
            <w:tcW w:w="9747" w:type="dxa"/>
          </w:tcPr>
          <w:p w:rsidR="00BE6BB7" w:rsidRPr="00152E45" w:rsidRDefault="005B3313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BE6BB7" w:rsidRPr="00152E45" w:rsidTr="00D13905">
        <w:tc>
          <w:tcPr>
            <w:tcW w:w="9747" w:type="dxa"/>
          </w:tcPr>
          <w:p w:rsidR="00BE6BB7" w:rsidRPr="00152E45" w:rsidRDefault="00BE6BB7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BE6BB7" w:rsidRPr="00930D91" w:rsidRDefault="00BE6BB7" w:rsidP="00930D9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86E3E" w:rsidRPr="00BE6BB7" w:rsidRDefault="002620A5" w:rsidP="00FB495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6BB7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เกณฑ์การสอบสวนโรคจากการประกอบอาชีพและสิ่งแวดล้อม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03"/>
        <w:gridCol w:w="5472"/>
      </w:tblGrid>
      <w:tr w:rsidR="002620A5" w:rsidRPr="002620A5" w:rsidTr="00FB4958">
        <w:tc>
          <w:tcPr>
            <w:tcW w:w="4503" w:type="dxa"/>
          </w:tcPr>
          <w:p w:rsidR="002620A5" w:rsidRPr="00FB4958" w:rsidRDefault="002620A5" w:rsidP="004F7C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B49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เกณฑ์สำหรับเหตุการณ์ที่มีความสำคัญสูง</w:t>
            </w:r>
            <w:r w:rsidR="004F7CF9" w:rsidRPr="00FB49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DCIR</w:t>
            </w:r>
          </w:p>
        </w:tc>
        <w:tc>
          <w:tcPr>
            <w:tcW w:w="5472" w:type="dxa"/>
          </w:tcPr>
          <w:p w:rsidR="002620A5" w:rsidRPr="00FB4958" w:rsidRDefault="004F7CF9" w:rsidP="004F7C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B49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เกณฑ์ที่เพิ่มเติมจาก </w:t>
            </w:r>
            <w:r w:rsidRPr="00FB49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DCIR</w:t>
            </w:r>
          </w:p>
          <w:p w:rsidR="004F7CF9" w:rsidRPr="00FB4958" w:rsidRDefault="004F7CF9" w:rsidP="004F7C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B49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ไม่เข้าเกณฑ์</w:t>
            </w:r>
            <w:r w:rsidRPr="00FB49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DCIR </w:t>
            </w:r>
            <w:r w:rsidRPr="00FB49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แต่เข้าเกณฑ์ของสำนักระบาดวิทยา</w:t>
            </w:r>
          </w:p>
        </w:tc>
      </w:tr>
      <w:tr w:rsidR="002620A5" w:rsidRPr="002620A5" w:rsidTr="00FB4958">
        <w:tc>
          <w:tcPr>
            <w:tcW w:w="4503" w:type="dxa"/>
          </w:tcPr>
          <w:p w:rsidR="002620A5" w:rsidRPr="002620A5" w:rsidRDefault="009272C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="002620A5" w:rsidRPr="002620A5">
              <w:rPr>
                <w:rFonts w:ascii="TH SarabunPSK" w:hAnsi="TH SarabunPSK" w:cs="TH SarabunPSK"/>
                <w:sz w:val="32"/>
                <w:szCs w:val="32"/>
                <w:cs/>
              </w:rPr>
              <w:t>การเสียชีวิตในเหตุการณ์เดียวกัน ในสถานประกอบการเดียวกันตั้งแต่ 5 ราย ขึ้นไป</w:t>
            </w:r>
          </w:p>
        </w:tc>
        <w:tc>
          <w:tcPr>
            <w:tcW w:w="5472" w:type="dxa"/>
          </w:tcPr>
          <w:p w:rsidR="002620A5" w:rsidRPr="00FB4958" w:rsidRDefault="00FB495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ผู้ป่วยสงสัยโรค </w:t>
            </w:r>
            <w:r w:rsidRPr="00FB4958">
              <w:rPr>
                <w:rFonts w:ascii="TH SarabunPSK" w:hAnsi="TH SarabunPSK" w:cs="TH SarabunPSK"/>
                <w:sz w:val="32"/>
                <w:szCs w:val="32"/>
              </w:rPr>
              <w:t xml:space="preserve">silicosis </w:t>
            </w:r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>โรคจากแร่ใยหิน</w:t>
            </w:r>
            <w:proofErr w:type="spellStart"/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>แอส</w:t>
            </w:r>
            <w:proofErr w:type="spellEnd"/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>เบส</w:t>
            </w:r>
            <w:proofErr w:type="spellStart"/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>ตอส</w:t>
            </w:r>
            <w:proofErr w:type="spellEnd"/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ที่มีผู้ป่วยตั้งแต่ 1 รายขึ้นไป และอยู่ในสถานที่เดียวกันหรือสถานที่ใกล้เคียงกัน</w:t>
            </w:r>
          </w:p>
          <w:p w:rsidR="00FB4958" w:rsidRPr="00FB4958" w:rsidRDefault="00FB495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ผู้ป่วยสงสัยโรคพิษตะกั่ว ที่มีผู้ป่วยตั้งแต่ 2 รายขึ้นไป ด้วยอาการที่คล้ายกัน และอยู่ในสถานที่เดียวกันหรือใกล้เคียงกันในช่วงเวลา 12 เดือน</w:t>
            </w:r>
          </w:p>
          <w:p w:rsidR="00FB4958" w:rsidRDefault="00FB495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ผู้ป่วยสงสัยโรคพิษสารกำจัดศัตรูพืช ที่มีผู้ป่วยเป้นกลุ่มก้อนตั้งแต่ 5 รายขึ้นไป ด้วยอาการที่คล้ายกัน หรืออยู่ในสถานที่เดียวกันหรือใกล้เคียงกัน </w:t>
            </w:r>
          </w:p>
          <w:p w:rsidR="00FB4958" w:rsidRDefault="00FB495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เหตุการณ์ที่มีผู้เสียชีวิตจากอุบัติภัยสารเคมีและรังสี </w:t>
            </w:r>
          </w:p>
          <w:p w:rsidR="009272CA" w:rsidRDefault="009272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272CA" w:rsidRPr="00FB4958" w:rsidRDefault="009272C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B4958" w:rsidRPr="002620A5" w:rsidTr="00F307A7">
        <w:tc>
          <w:tcPr>
            <w:tcW w:w="9975" w:type="dxa"/>
            <w:gridSpan w:val="2"/>
          </w:tcPr>
          <w:p w:rsidR="00F43EA4" w:rsidRPr="00F43EA4" w:rsidRDefault="00F43EA4">
            <w:pPr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FB4958" w:rsidRDefault="00FB495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ภัยสุขภาพ</w:t>
            </w:r>
          </w:p>
          <w:p w:rsidR="00F43EA4" w:rsidRPr="00F43EA4" w:rsidRDefault="00F43EA4">
            <w:pPr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</w:pPr>
          </w:p>
        </w:tc>
      </w:tr>
      <w:tr w:rsidR="00FB4958" w:rsidRPr="002620A5" w:rsidTr="00CC50CA">
        <w:tc>
          <w:tcPr>
            <w:tcW w:w="9975" w:type="dxa"/>
            <w:gridSpan w:val="2"/>
          </w:tcPr>
          <w:p w:rsidR="00FB4958" w:rsidRDefault="00FB495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B49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โรงงาน สถานประกอบการ เหมืองแร่ บ่อขยะ ที่เกิดระเบิด ไฟไหม้  กัมมันตภาพรังสี สารพิษ หรือสารเคมีที่ทำให้มีผู้เสียชีวิต หรือต้องมีการอพยพประชากรไปอยู่ศูนย์พักพิงชั่วคราว </w:t>
            </w:r>
          </w:p>
          <w:p w:rsidR="00BE6BB7" w:rsidRPr="00FB4958" w:rsidRDefault="00BE6BB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2620A5" w:rsidRDefault="002620A5">
      <w:pPr>
        <w:rPr>
          <w:b/>
          <w:bCs/>
        </w:rPr>
      </w:pPr>
    </w:p>
    <w:p w:rsidR="00BE6BB7" w:rsidRDefault="00BE6BB7">
      <w:pPr>
        <w:rPr>
          <w:b/>
          <w:bCs/>
        </w:rPr>
      </w:pPr>
    </w:p>
    <w:p w:rsidR="00BE6BB7" w:rsidRDefault="00BE6BB7">
      <w:pPr>
        <w:rPr>
          <w:b/>
          <w:bCs/>
        </w:rPr>
      </w:pPr>
    </w:p>
    <w:p w:rsidR="00BE6BB7" w:rsidRDefault="00BE6BB7">
      <w:pPr>
        <w:rPr>
          <w:b/>
          <w:bCs/>
        </w:rPr>
      </w:pPr>
    </w:p>
    <w:p w:rsidR="00BE6BB7" w:rsidRDefault="00BE6BB7">
      <w:pPr>
        <w:rPr>
          <w:b/>
          <w:bCs/>
        </w:rPr>
      </w:pPr>
    </w:p>
    <w:p w:rsidR="00BE6BB7" w:rsidRDefault="00BE6BB7">
      <w:pPr>
        <w:rPr>
          <w:b/>
          <w:bCs/>
        </w:rPr>
      </w:pPr>
    </w:p>
    <w:p w:rsidR="00D67944" w:rsidRDefault="00D67944">
      <w:pPr>
        <w:rPr>
          <w:b/>
          <w:bCs/>
        </w:rPr>
      </w:pPr>
    </w:p>
    <w:p w:rsidR="00D67944" w:rsidRDefault="00D67944">
      <w:pPr>
        <w:rPr>
          <w:b/>
          <w:bCs/>
        </w:rPr>
      </w:pPr>
    </w:p>
    <w:p w:rsidR="00D67944" w:rsidRDefault="00D67944">
      <w:pPr>
        <w:rPr>
          <w:b/>
          <w:bCs/>
        </w:rPr>
      </w:pPr>
    </w:p>
    <w:p w:rsidR="00D67944" w:rsidRDefault="00D67944">
      <w:pPr>
        <w:rPr>
          <w:b/>
          <w:bCs/>
        </w:rPr>
      </w:pPr>
    </w:p>
    <w:p w:rsidR="00D67944" w:rsidRDefault="00D67944">
      <w:pPr>
        <w:rPr>
          <w:b/>
          <w:bCs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67944" w:rsidRPr="00152E45" w:rsidTr="00D13905">
        <w:tc>
          <w:tcPr>
            <w:tcW w:w="9747" w:type="dxa"/>
          </w:tcPr>
          <w:p w:rsidR="00D67944" w:rsidRPr="00152E45" w:rsidRDefault="005B3313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D67944" w:rsidRPr="00152E45" w:rsidTr="00D13905">
        <w:tc>
          <w:tcPr>
            <w:tcW w:w="9747" w:type="dxa"/>
          </w:tcPr>
          <w:p w:rsidR="00D67944" w:rsidRPr="00152E45" w:rsidRDefault="00D67944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D67944" w:rsidRPr="00D67944" w:rsidRDefault="00D67944">
      <w:pPr>
        <w:rPr>
          <w:b/>
          <w:bCs/>
        </w:rPr>
      </w:pPr>
    </w:p>
    <w:p w:rsidR="00C32156" w:rsidRPr="00C32156" w:rsidRDefault="00D67944" w:rsidP="00E41A05">
      <w:pPr>
        <w:spacing w:after="0" w:line="240" w:lineRule="auto"/>
        <w:rPr>
          <w:rFonts w:ascii="TH SarabunPSK" w:hAnsi="TH SarabunPSK" w:cs="TH SarabunPSK"/>
          <w:i/>
          <w:iCs/>
          <w:color w:val="ED1C24"/>
          <w:sz w:val="32"/>
          <w:szCs w:val="32"/>
        </w:rPr>
      </w:pPr>
      <w:r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ค</w:t>
      </w:r>
      <w:r w:rsid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วามสำคัญ</w:t>
      </w:r>
    </w:p>
    <w:p w:rsidR="00D67944" w:rsidRPr="00C32156" w:rsidRDefault="00C32156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32156">
        <w:rPr>
          <w:rFonts w:ascii="TH SarabunPSK" w:hAnsi="TH SarabunPSK" w:cs="TH SarabunPSK" w:hint="cs"/>
          <w:b/>
          <w:bCs/>
          <w:sz w:val="32"/>
          <w:szCs w:val="32"/>
          <w:cs/>
        </w:rPr>
        <w:t>อุ</w:t>
      </w:r>
      <w:r w:rsidR="00D67944" w:rsidRPr="00C32156">
        <w:rPr>
          <w:rFonts w:ascii="TH SarabunPSK" w:hAnsi="TH SarabunPSK" w:cs="TH SarabunPSK"/>
          <w:b/>
          <w:bCs/>
          <w:sz w:val="32"/>
          <w:szCs w:val="32"/>
          <w:cs/>
        </w:rPr>
        <w:t>บัติเหตุ</w:t>
      </w:r>
      <w:r w:rsidR="00D67944" w:rsidRPr="00C3215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คือ เหตุการณที่ไมพึงปรารถนา ซึ่งเมื่อเกิดขึ้นแลวจะนำมาซึ่งความเสียหาย 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ทั้งต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อชีวิต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ทรัพย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สินกระบวนการผลิต ตลอดจน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ภาพพจน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และชื่อเสียงดังนั้น หากทุ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กองค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กรไดมีระบบและวิธีการสอบสวนอุบัติเหตุ เพื่อ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ให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ทราบถึงสาเหตุพื้นฐาน (</w:t>
      </w:r>
      <w:r w:rsidR="00D67944" w:rsidRPr="00C32156">
        <w:rPr>
          <w:rFonts w:ascii="TH SarabunPSK" w:hAnsi="TH SarabunPSK" w:cs="TH SarabunPSK"/>
          <w:color w:val="000000"/>
          <w:sz w:val="32"/>
          <w:szCs w:val="32"/>
        </w:rPr>
        <w:t xml:space="preserve">Basic Cause) </w:t>
      </w:r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ของการเกิดอุบัติเหตุที่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แท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จริงแลว การวางแผน ควบคุม 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และป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องกัน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มิให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อุบัติเหตุดังกล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าว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เกิดขึ้นซ้ำอีก ก็จะดำเนินการได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อย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าง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มีประสิทธิภาพ ดังนั้น 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ผู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บริหารของหน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วย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งานควร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ให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ความสำคัญของการสอบสวนอุบัติเหตุทุกครั้งเมื่อมีอุบัติเหตุที่เกิดขึ้น 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และต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องถือเสมือน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หนึ่งว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าเป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นความรับผิดชอบที่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จะต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องค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นหาให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ทราบถึงสาเหตุ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อันแท</w:t>
      </w:r>
      <w:proofErr w:type="spellEnd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จริงของการเกิดอุบัติ</w:t>
      </w:r>
      <w:proofErr w:type="spellStart"/>
      <w:r w:rsidR="00D67944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เหต</w:t>
      </w:r>
      <w:proofErr w:type="spellEnd"/>
      <w:r w:rsidR="00D67944" w:rsidRPr="00C32156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C32156">
        <w:rPr>
          <w:rStyle w:val="fontstyle01"/>
          <w:rFonts w:ascii="TH SarabunPSK" w:hAnsi="TH SarabunPSK" w:cs="TH SarabunPSK" w:hint="cs"/>
          <w:b w:val="0"/>
          <w:bCs w:val="0"/>
          <w:i w:val="0"/>
          <w:iCs w:val="0"/>
          <w:color w:val="auto"/>
          <w:sz w:val="32"/>
          <w:szCs w:val="32"/>
          <w:cs/>
        </w:rPr>
        <w:t>ข</w:t>
      </w:r>
      <w:r w:rsidR="00D67944" w:rsidRPr="00C32156">
        <w:rPr>
          <w:rStyle w:val="fontstyle01"/>
          <w:rFonts w:ascii="TH SarabunPSK" w:hAnsi="TH SarabunPSK" w:cs="TH SarabunPSK"/>
          <w:b w:val="0"/>
          <w:bCs w:val="0"/>
          <w:i w:val="0"/>
          <w:iCs w:val="0"/>
          <w:color w:val="auto"/>
          <w:sz w:val="32"/>
          <w:szCs w:val="32"/>
          <w:cs/>
        </w:rPr>
        <w:t>องการสอบสวนอุบัติเหตุ</w:t>
      </w:r>
    </w:p>
    <w:p w:rsidR="00D67944" w:rsidRPr="00E41A05" w:rsidRDefault="00D67944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67944" w:rsidRPr="00C32156" w:rsidRDefault="00C32156" w:rsidP="00E41A05">
      <w:pPr>
        <w:spacing w:after="0" w:line="240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C32156">
        <w:rPr>
          <w:rStyle w:val="fontstyle01"/>
          <w:rFonts w:ascii="TH SarabunPSK" w:hAnsi="TH SarabunPSK" w:cs="TH SarabunPSK" w:hint="cs"/>
          <w:i w:val="0"/>
          <w:iCs w:val="0"/>
          <w:color w:val="auto"/>
          <w:sz w:val="32"/>
          <w:szCs w:val="32"/>
          <w:cs/>
        </w:rPr>
        <w:t>วั</w:t>
      </w:r>
      <w:r w:rsidR="00D67944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ตถุประ</w:t>
      </w:r>
      <w:proofErr w:type="spellStart"/>
      <w:r w:rsidR="00D67944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สงค</w:t>
      </w:r>
      <w:proofErr w:type="spellEnd"/>
      <w:r w:rsidR="00D67944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ของการสอบสวนอุบัติเหตุ</w:t>
      </w:r>
    </w:p>
    <w:p w:rsidR="00D67944" w:rsidRPr="00C32156" w:rsidRDefault="00D67944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32156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เพื่อค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นหาให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ทราบถึงสาเหตุพื้นฐาน (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t>Basic Cause</w:t>
      </w:r>
      <w:proofErr w:type="gramStart"/>
      <w:r w:rsidRPr="00C32156">
        <w:rPr>
          <w:rFonts w:ascii="TH SarabunPSK" w:hAnsi="TH SarabunPSK" w:cs="TH SarabunPSK"/>
          <w:color w:val="000000"/>
          <w:sz w:val="32"/>
          <w:szCs w:val="32"/>
        </w:rPr>
        <w:t>)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ของการเกิดอุบัติเหตุ</w:t>
      </w:r>
      <w:proofErr w:type="gram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และหาแนว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ทางป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องกัน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มิให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อุบัติเหตุในลักษณะดังกล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าว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เกิดซ้ำขึ้นอีก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2.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เพื่อนำแนวทางใน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องกันอุบัติเหตุที่ไดกำหนดขึ้น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การค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นหา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สาเหตุของการเกิดอุบัติเหตุไปขยายผลใน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งานต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างๆ</w:t>
      </w:r>
      <w:proofErr w:type="spellEnd"/>
      <w:r w:rsidR="00C3215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ที่มีความ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เสี่ยงต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อการ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เกิดอุบัติเหตุในลักษณะที่คล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าย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คลึงกัน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3. 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นการ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ประเมินประสิทธิผลและประสิทธิภาพของมาตรการควบคุม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องกันอุบัติเหตุที่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มีอยู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 ซึ่งจะนำไปสูการปรับปรุงมาตรการการควบคุม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องกันอุบัติเหตุที่เหมาะ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สมต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4.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เพื่อนำผลที่ไดจากการสอบสวนอุบัติเหตุ นำ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ไปให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หัวหนางาน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บังคับบัญชาไว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นข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อมูลพื้น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ฐานในการสอนงาน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กับผู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บังคับ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บัญชาต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5.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นข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อมูลพื้น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ฐานในการวิ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เคราะห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อุบัติเหตุ (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</w:rPr>
        <w:t>AccidentAnalysis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</w:rPr>
        <w:t xml:space="preserve">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ในการพิจารณาแนวโน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มข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องการเกิดอุบัติเหตุในหน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งานนั้นๆ</w:t>
      </w:r>
    </w:p>
    <w:p w:rsidR="00D67944" w:rsidRPr="00C32156" w:rsidRDefault="00D67944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67944" w:rsidRPr="00C32156" w:rsidRDefault="00C32156" w:rsidP="00E41A05">
      <w:pPr>
        <w:spacing w:after="0" w:line="240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C32156">
        <w:rPr>
          <w:rStyle w:val="fontstyle01"/>
          <w:rFonts w:ascii="TH SarabunPSK" w:hAnsi="TH SarabunPSK" w:cs="TH SarabunPSK" w:hint="cs"/>
          <w:i w:val="0"/>
          <w:iCs w:val="0"/>
          <w:color w:val="auto"/>
          <w:sz w:val="32"/>
          <w:szCs w:val="32"/>
          <w:cs/>
        </w:rPr>
        <w:t>ข</w:t>
      </w:r>
      <w:r w:rsidR="00E41A05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อบเขตของอุบัติเหตุที่</w:t>
      </w:r>
      <w:proofErr w:type="spellStart"/>
      <w:r w:rsidR="00E41A05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จะต</w:t>
      </w:r>
      <w:proofErr w:type="spellEnd"/>
      <w:r w:rsidR="00E41A05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องทำการสอบสวน</w:t>
      </w:r>
    </w:p>
    <w:p w:rsidR="00E41A05" w:rsidRPr="00C32156" w:rsidRDefault="00E41A05" w:rsidP="00C32156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การสอบสวนอุบัติเหตุไดดำเนินการ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ครอบ</w:t>
      </w:r>
      <w:r w:rsidR="00C32156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คลุมในทุกรายของการเกิดอุบัติเหตุ และเกิดความเข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าใจ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ตรงกันภายใน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องค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กรว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า ลักษณะเหตุการณใดควร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นอุบัติ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เหตุ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องการสอบสวน ดังนั้น ขอบเขตของอุบัติเหตุ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องทำการสอบสวนควรครอบคลุม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ดังต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นี้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1)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การบาดเจ็บจากการทำงานที่มีการสูญเสียวันทำงาน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2)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การบาดเจ็บจากการทำงานถึงขั้นทุพพลภาพ พิการ หรือสูญเสียอวัยวะ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3)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การเสียชีวิต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4)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เจ็บป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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อันเนื่องมาจากการทำงาน (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t>Occupational Disease)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5)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การเกิดอัคคีภัย หรือการระเบิด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6)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อุบัติเหตุ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ที่ก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เกิดความเสีย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หายต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อเครื่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องจักร เครื่องมืออุป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หรือ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ทรัพย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สินของ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องค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กร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7)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อุบัติเหตุ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ที่ก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เกิดความสูญ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เสียต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อกระบวนการผลิตของ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องค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กร(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t>Process Loss)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</w:rPr>
        <w:t xml:space="preserve">8) </w:t>
      </w:r>
      <w:r w:rsidRPr="00C32156">
        <w:rPr>
          <w:rFonts w:ascii="TH SarabunPSK" w:hAnsi="TH SarabunPSK" w:cs="TH SarabunPSK"/>
          <w:sz w:val="32"/>
          <w:szCs w:val="32"/>
          <w:cs/>
        </w:rPr>
        <w:t>เหตุการณที่เกือบ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นอุบัติ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เหตุ (</w:t>
      </w:r>
      <w:r w:rsidRPr="00C32156">
        <w:rPr>
          <w:rFonts w:ascii="TH SarabunPSK" w:hAnsi="TH SarabunPSK" w:cs="TH SarabunPSK"/>
          <w:sz w:val="32"/>
          <w:szCs w:val="32"/>
        </w:rPr>
        <w:t>Near Miss)</w:t>
      </w: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D6557" w:rsidRPr="00152E45" w:rsidTr="00D13905">
        <w:tc>
          <w:tcPr>
            <w:tcW w:w="9747" w:type="dxa"/>
          </w:tcPr>
          <w:p w:rsidR="002D6557" w:rsidRPr="00152E45" w:rsidRDefault="005B3313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2D6557" w:rsidRPr="00152E45" w:rsidTr="00D13905">
        <w:tc>
          <w:tcPr>
            <w:tcW w:w="9747" w:type="dxa"/>
          </w:tcPr>
          <w:p w:rsidR="002D6557" w:rsidRPr="00152E45" w:rsidRDefault="002D6557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2D6557" w:rsidRP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บุคคลที่</w:t>
      </w:r>
      <w:proofErr w:type="spellStart"/>
      <w:r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เกี่ยวข</w:t>
      </w:r>
      <w:proofErr w:type="spellEnd"/>
      <w:r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องในการสอบสวนอุบัติเหตุ</w:t>
      </w: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ในการสอบสวนอุบัติเหตุเปรียบเสมือนกับ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อภาพ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จิก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ซอร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 บุคคลที่จะ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สามารถต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อภาพ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จิก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ซอร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ได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ทราบว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าภาพ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</w:rPr>
        <w:br/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จิก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ซอร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ที่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มีอยู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นภ</w:t>
      </w:r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าพ</w:t>
      </w:r>
      <w:proofErr w:type="spellEnd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จิก</w:t>
      </w:r>
      <w:proofErr w:type="spellStart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ซอร</w:t>
      </w:r>
      <w:proofErr w:type="spellEnd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รูป</w:t>
      </w:r>
      <w:proofErr w:type="spellStart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ใดก</w:t>
      </w:r>
      <w:proofErr w:type="spellEnd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อน</w:t>
      </w:r>
      <w:proofErr w:type="spellEnd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ที่จะทำ</w:t>
      </w:r>
      <w:proofErr w:type="spellStart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การต</w:t>
      </w:r>
      <w:proofErr w:type="spellEnd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อ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นเดียว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กับการสอบสวนอุบัติเหตุ บุคคลที่ทำหน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าที่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ในการสอบสวนอุบัติเหตุ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ที่มีความรูและเข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าใจ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ในลักษณะงาน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องเข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ทำการสอบสวน และมีความเข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าใจ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ถึงเทคนิคของการวิ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เคราะห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หาสาเหตุของการเกิดอุบัติเหตุ ดังนั้นบุคคลที่มีหน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าที่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ในก</w:t>
      </w:r>
      <w:r w:rsidR="00C32156">
        <w:rPr>
          <w:rFonts w:ascii="TH SarabunPSK" w:hAnsi="TH SarabunPSK" w:cs="TH SarabunPSK"/>
          <w:color w:val="000000"/>
          <w:sz w:val="32"/>
          <w:szCs w:val="32"/>
          <w:cs/>
        </w:rPr>
        <w:t>ารสอบสวนอุบัติเหตุ ควรประกอบ</w:t>
      </w:r>
      <w:r w:rsidR="00C32156">
        <w:rPr>
          <w:rFonts w:ascii="TH SarabunPSK" w:hAnsi="TH SarabunPSK" w:cs="TH SarabunPSK" w:hint="cs"/>
          <w:color w:val="000000"/>
          <w:sz w:val="32"/>
          <w:szCs w:val="32"/>
          <w:cs/>
        </w:rPr>
        <w:t>ด้วย</w:t>
      </w:r>
    </w:p>
    <w:p w:rsidR="00E41A05" w:rsidRPr="00E41A05" w:rsidRDefault="00E41A05" w:rsidP="00E41A05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41A05" w:rsidRPr="00C32156" w:rsidRDefault="00C32156" w:rsidP="00E41A05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="00E41A05" w:rsidRPr="00C3215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E41A05" w:rsidRPr="00C3215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หัวหน</w:t>
      </w:r>
      <w:proofErr w:type="spellStart"/>
      <w:r w:rsidR="00E41A05" w:rsidRPr="00C3215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างาน</w:t>
      </w:r>
      <w:proofErr w:type="spellEnd"/>
      <w:r w:rsidR="00E41A05" w:rsidRPr="00C32156">
        <w:rPr>
          <w:rFonts w:ascii="TH SarabunPSK" w:hAnsi="TH SarabunPSK" w:cs="TH SarabunPSK"/>
          <w:b/>
          <w:bCs/>
          <w:color w:val="ED1C24"/>
          <w:sz w:val="32"/>
          <w:szCs w:val="32"/>
        </w:rPr>
        <w:br/>
      </w:r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หัวหนางานนั้น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นบุค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คลแรกที่ควร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รับราย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งานว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ามี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อุบัติเหตุเกิดขึ้น และเข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าไป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ยังจุดที่เกิดอุบัติเหตุ เนื่องจาก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นบุค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คล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ที่อยู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ใกล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ชิดกับเหตุการณมากที่สุด 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บังคับบัญชา</w:t>
      </w:r>
      <w:r w:rsidR="00E41A05" w:rsidRPr="00C32156">
        <w:rPr>
          <w:rFonts w:ascii="TH SarabunPSK" w:hAnsi="TH SarabunPSK" w:cs="TH SarabunPSK"/>
          <w:color w:val="000000"/>
          <w:sz w:val="32"/>
          <w:szCs w:val="32"/>
        </w:rPr>
        <w:br/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ที่อยู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หน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างาน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 (</w:t>
      </w:r>
      <w:r w:rsidR="00E41A05" w:rsidRPr="00C32156">
        <w:rPr>
          <w:rFonts w:ascii="TH SarabunPSK" w:hAnsi="TH SarabunPSK" w:cs="TH SarabunPSK"/>
          <w:color w:val="000000"/>
          <w:sz w:val="32"/>
          <w:szCs w:val="32"/>
        </w:rPr>
        <w:t xml:space="preserve">Front Line Management) </w:t>
      </w:r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ซึ่งจะคุ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นเคย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กับพนักงาน ลักษณะการทำงาน เครื่องจักร สภาพ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แวดล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อมในการทำงาน และสภาพการณที่อาจก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อให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เกิดอุบัติ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เหต</w:t>
      </w:r>
      <w:proofErr w:type="spellEnd"/>
    </w:p>
    <w:p w:rsidR="00E41A05" w:rsidRPr="00E41A05" w:rsidRDefault="00C32156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32156"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proofErr w:type="spellStart"/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ผู</w:t>
      </w:r>
      <w:proofErr w:type="spellEnd"/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บริหารในสายงานบังคับบัญชา</w:t>
      </w:r>
      <w:r w:rsidR="00E41A05" w:rsidRPr="00E41A05">
        <w:rPr>
          <w:rFonts w:ascii="TH SarabunPSK" w:hAnsi="TH SarabunPSK" w:cs="TH SarabunPSK"/>
          <w:b/>
          <w:bCs/>
          <w:i/>
          <w:iCs/>
          <w:color w:val="ED1C24"/>
          <w:sz w:val="32"/>
          <w:szCs w:val="32"/>
        </w:rPr>
        <w:br/>
      </w:r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ให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เกิดการ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มีส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วนร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วม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และเกิดความ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รับผิดชอบต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อความ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สูญเสียที่เกิดขึ้นจากอุบัติเหตุ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บริหารในสายงานบังคับบัญชาของ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ประสบอุบัติเหตุ หรือ 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รับผิดชอบในพื้นที่ที่เกิดอุบัติเหตุ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จะต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องเข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าร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วม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ในการสอบสวนอุบัติเหตุ ใน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ฐานะผู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บังคับบัญชา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ที่ต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องแสดงความ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รับผิดชอบต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อความ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เสียหายที่เกิด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ขึ้</w:t>
      </w:r>
      <w:r w:rsidR="00E41A05" w:rsidRPr="00C32156">
        <w:rPr>
          <w:rFonts w:ascii="TH SarabunPSK" w:hAnsi="TH SarabunPSK" w:cs="TH SarabunPSK"/>
          <w:i/>
          <w:iCs/>
          <w:color w:val="000000"/>
          <w:sz w:val="32"/>
          <w:szCs w:val="32"/>
          <w:cs/>
        </w:rPr>
        <w:t>น</w:t>
      </w:r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ด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วย</w:t>
      </w:r>
      <w:proofErr w:type="spellEnd"/>
      <w:r w:rsidR="00E41A05" w:rsidRPr="00E41A05">
        <w:rPr>
          <w:rFonts w:ascii="TH SarabunPSK" w:hAnsi="TH SarabunPSK" w:cs="TH SarabunPSK"/>
          <w:b/>
          <w:bCs/>
          <w:color w:val="000000"/>
          <w:sz w:val="32"/>
          <w:szCs w:val="32"/>
        </w:rPr>
        <w:br/>
      </w:r>
      <w:r w:rsidR="00E41A05" w:rsidRPr="00C32156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เจ</w:t>
      </w:r>
      <w:proofErr w:type="spellStart"/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าหน</w:t>
      </w:r>
      <w:proofErr w:type="spellEnd"/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าที่</w:t>
      </w:r>
      <w:proofErr w:type="spellEnd"/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ความปลอดภัย</w:t>
      </w:r>
      <w:r w:rsidR="0060269D" w:rsidRPr="00C32156">
        <w:rPr>
          <w:rFonts w:ascii="TH SarabunPSK" w:hAnsi="TH SarabunPSK" w:cs="TH SarabunPSK"/>
          <w:i/>
          <w:iCs/>
          <w:color w:val="ED1C24"/>
          <w:sz w:val="32"/>
          <w:szCs w:val="32"/>
        </w:rPr>
        <w:t xml:space="preserve"> </w:t>
      </w:r>
      <w:r w:rsidR="00E41A05" w:rsidRPr="00C32156">
        <w:rPr>
          <w:rFonts w:ascii="TH SarabunPSK" w:hAnsi="TH SarabunPSK" w:cs="TH SarabunPSK"/>
          <w:i/>
          <w:iCs/>
          <w:color w:val="ED1C24"/>
          <w:sz w:val="32"/>
          <w:szCs w:val="32"/>
        </w:rPr>
        <w:br/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นับว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นบุ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คลากรที่มีความรู ความสามารถในเรื่องของงานความปลอดภัยตามที่กฎหมายกำหนด อีกทั้ง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ที่ผ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าน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การศึกษาอบรม ใน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ความรูที่เกี่ยวกับ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งานด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านค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วามปลอดภัย จึง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นับว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นบุ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คลากรที่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จะใช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เทคนิควิชาการในการสอบสวนอุบัติเหตุ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และใช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ประสบการณจากการทำ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งานด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านค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วามปลอดภัย ใน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การร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วมค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นหา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สาเหตุของการเกิดอุบัติเหต</w:t>
      </w:r>
      <w:r w:rsidR="0060269D">
        <w:rPr>
          <w:rFonts w:ascii="TH SarabunPSK" w:hAnsi="TH SarabunPSK" w:cs="TH SarabunPSK" w:hint="cs"/>
          <w:color w:val="000000"/>
          <w:sz w:val="32"/>
          <w:szCs w:val="32"/>
          <w:cs/>
        </w:rPr>
        <w:t>ุ</w:t>
      </w:r>
    </w:p>
    <w:p w:rsidR="00E41A05" w:rsidRPr="00C32156" w:rsidRDefault="00C32156" w:rsidP="00E41A05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C32156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E41A05" w:rsidRPr="00C32156">
        <w:rPr>
          <w:rFonts w:ascii="TH SarabunPSK" w:hAnsi="TH SarabunPSK" w:cs="TH SarabunPSK"/>
          <w:b/>
          <w:bCs/>
          <w:sz w:val="32"/>
          <w:szCs w:val="32"/>
          <w:cs/>
        </w:rPr>
        <w:t>คณะกรรมการความปลอดภัย</w:t>
      </w:r>
      <w:r w:rsidR="00E41A05" w:rsidRPr="00E41A05">
        <w:rPr>
          <w:rFonts w:ascii="TH SarabunPSK" w:hAnsi="TH SarabunPSK" w:cs="TH SarabunPSK"/>
          <w:b/>
          <w:bCs/>
          <w:i/>
          <w:iCs/>
          <w:color w:val="ED1C24"/>
          <w:sz w:val="32"/>
          <w:szCs w:val="32"/>
        </w:rPr>
        <w:br/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นองค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กรความปลอดภัยที่จัดตั้งขึ้นตามกฎหมาย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นองค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กรที่มีบุคลากรที่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นตัวแทนฝ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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ายนายจ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าง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และฝ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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ายผู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ปฏิบัติงานอยูในคณะกรรมการดังกล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าว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 ดังนั้น ในบางกรณีที่มีการเกิดอุบัติเหตุที่เกิดกรณีสำคัญ 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เช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น การเกิดอัคคีภัย การระเบิด การสูญเสียดา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นบุค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คลขั้นรุนแรง 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นต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น คณะกรรมการความปลอดภัยอาจมีการเรียกประชุม 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เพื่อร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วม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พิจารณาผลจากการสอบสวนสาเหตุของการเกิดอุบัติเหตุใน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ขั้นต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นจาก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หัวหนางานเพื่อพิจารณาวางมาตรการในการดำ</w:t>
      </w:r>
      <w:r w:rsidR="00E41A05" w:rsidRPr="00C32156">
        <w:rPr>
          <w:rFonts w:ascii="TH SarabunPSK" w:hAnsi="TH SarabunPSK" w:cs="TH SarabunPSK"/>
          <w:color w:val="000000"/>
          <w:sz w:val="32"/>
          <w:szCs w:val="32"/>
        </w:rPr>
        <w:br/>
      </w:r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เนิน</w:t>
      </w:r>
      <w:proofErr w:type="spellStart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การป</w:t>
      </w:r>
      <w:proofErr w:type="spellEnd"/>
      <w:r w:rsidR="00E41A05" w:rsidRPr="00C32156">
        <w:rPr>
          <w:rFonts w:ascii="TH SarabunPSK" w:hAnsi="TH SarabunPSK" w:cs="TH SarabunPSK"/>
          <w:color w:val="000000"/>
          <w:sz w:val="32"/>
          <w:szCs w:val="32"/>
          <w:cs/>
        </w:rPr>
        <w:t>องกันอุบัติเหตุที่อาจเกิดขึ้นอีก</w:t>
      </w:r>
    </w:p>
    <w:p w:rsidR="00E41A05" w:rsidRDefault="00E41A05" w:rsidP="00E41A05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32156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proofErr w:type="spellStart"/>
      <w:r w:rsidRPr="00C32156">
        <w:rPr>
          <w:rFonts w:ascii="TH SarabunPSK" w:hAnsi="TH SarabunPSK" w:cs="TH SarabunPSK"/>
          <w:b/>
          <w:bCs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b/>
          <w:bCs/>
          <w:sz w:val="32"/>
          <w:szCs w:val="32"/>
          <w:cs/>
        </w:rPr>
        <w:t>เชี่ยวชาญ</w:t>
      </w:r>
      <w:r w:rsidRPr="00C32156">
        <w:rPr>
          <w:rFonts w:ascii="TH SarabunPSK" w:hAnsi="TH SarabunPSK" w:cs="TH SarabunPSK"/>
          <w:i/>
          <w:iCs/>
          <w:color w:val="ED1C24"/>
          <w:sz w:val="32"/>
          <w:szCs w:val="32"/>
        </w:rPr>
        <w:br/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การเกิดอุบัติเหตุบางลักษณะที่มีความสลับ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ซับซ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อนและเป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นเรื่อง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ทางเทคนิค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อาจต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องใช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เชี่ยวชาญเฉพาะเรื่อง (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t>Specialist</w:t>
      </w:r>
      <w:proofErr w:type="gramStart"/>
      <w:r w:rsidRPr="00C32156">
        <w:rPr>
          <w:rFonts w:ascii="TH SarabunPSK" w:hAnsi="TH SarabunPSK" w:cs="TH SarabunPSK"/>
          <w:color w:val="000000"/>
          <w:sz w:val="32"/>
          <w:szCs w:val="32"/>
        </w:rPr>
        <w:t>)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การร</w:t>
      </w:r>
      <w:proofErr w:type="spellEnd"/>
      <w:proofErr w:type="gram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วม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สอบสวนเพื่อ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ความเห็นในเรื่องที่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องทางเทคนิคซึ่งความเห็นทั้งหมดจะไดนำมาประมวลเพื่อสรุปหาสาเหตุ</w:t>
      </w:r>
      <w:r w:rsidRPr="00C32156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พื้นฐานของการเกิด</w:t>
      </w:r>
      <w:proofErr w:type="spellStart"/>
      <w:r w:rsidRPr="00C32156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อุบัติเหตุต</w:t>
      </w:r>
      <w:proofErr w:type="spellEnd"/>
      <w:r w:rsidRPr="00C32156">
        <w:rPr>
          <w:rFonts w:ascii="TH SarabunPSK" w:hAnsi="TH SarabunPSK" w:cs="TH SarabunPSK"/>
          <w:color w:val="000000" w:themeColor="text1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 w:themeColor="text1"/>
          <w:sz w:val="32"/>
          <w:szCs w:val="32"/>
          <w:cs/>
        </w:rPr>
        <w:t>อไป</w:t>
      </w:r>
      <w:proofErr w:type="spellEnd"/>
    </w:p>
    <w:p w:rsidR="00C32156" w:rsidRPr="00C32156" w:rsidRDefault="00C32156" w:rsidP="00E41A05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D6557" w:rsidRPr="00152E45" w:rsidTr="00D13905">
        <w:tc>
          <w:tcPr>
            <w:tcW w:w="9747" w:type="dxa"/>
          </w:tcPr>
          <w:p w:rsidR="002D6557" w:rsidRPr="00152E45" w:rsidRDefault="005B3313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2D6557" w:rsidRPr="00152E45" w:rsidTr="00D13905">
        <w:tc>
          <w:tcPr>
            <w:tcW w:w="9747" w:type="dxa"/>
          </w:tcPr>
          <w:p w:rsidR="002D6557" w:rsidRPr="00152E45" w:rsidRDefault="002D6557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2D6557" w:rsidRPr="002D6557" w:rsidRDefault="002D6557" w:rsidP="00E41A05">
      <w:pPr>
        <w:spacing w:after="0" w:line="240" w:lineRule="auto"/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</w:rPr>
      </w:pPr>
    </w:p>
    <w:p w:rsidR="00E41A05" w:rsidRPr="00C32156" w:rsidRDefault="00C32156" w:rsidP="00E41A05">
      <w:pPr>
        <w:spacing w:after="0" w:line="240" w:lineRule="auto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C32156">
        <w:rPr>
          <w:rStyle w:val="fontstyle01"/>
          <w:rFonts w:ascii="TH SarabunPSK" w:hAnsi="TH SarabunPSK" w:cs="TH SarabunPSK" w:hint="cs"/>
          <w:i w:val="0"/>
          <w:iCs w:val="0"/>
          <w:color w:val="auto"/>
          <w:sz w:val="32"/>
          <w:szCs w:val="32"/>
          <w:cs/>
        </w:rPr>
        <w:t>ขั้</w:t>
      </w:r>
      <w:r w:rsidR="00E41A05"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นตอนในการสอบสวนอุบัติเหตุ</w:t>
      </w:r>
    </w:p>
    <w:p w:rsidR="00C32156" w:rsidRDefault="00E41A05" w:rsidP="00E41A05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เมื่ออุบัติเหตุเกิดขึ้น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ในแต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ละครั้ง มีความ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จำเป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นอย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า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งยิ่งที่ต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องเข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าไป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ทำการระงับเหตุการณ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มิให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ขยายลุกลามและ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นำผู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ที่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บาด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เจ็บส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งโรง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พยาบาล เพื่อทำการรักษาที่เหมาะ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สมก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อน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จากนั้นกระบวนการสอบสวนอุบัติเหตุก็จะเริ่มขึ้น ดังนั้นขั้นตอนในการ</w:t>
      </w:r>
    </w:p>
    <w:p w:rsidR="002D6557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</w:rPr>
        <w:br/>
      </w:r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สอบสวนอุบัติเหตุ แบ</w:t>
      </w:r>
      <w:proofErr w:type="spellStart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งเป</w:t>
      </w:r>
      <w:proofErr w:type="spellEnd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</w:t>
      </w:r>
      <w:proofErr w:type="spellStart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นขั้น</w:t>
      </w:r>
      <w:proofErr w:type="spellEnd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ตอนที่สำคัญ</w:t>
      </w:r>
      <w:proofErr w:type="spellStart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ดังต</w:t>
      </w:r>
      <w:proofErr w:type="spellEnd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</w:t>
      </w:r>
      <w:proofErr w:type="spellStart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อไป</w:t>
      </w:r>
      <w:proofErr w:type="spellEnd"/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นี้</w:t>
      </w:r>
      <w:r w:rsidRPr="00E41A05">
        <w:rPr>
          <w:rFonts w:ascii="TH SarabunPSK" w:hAnsi="TH SarabunPSK" w:cs="TH SarabunPSK"/>
          <w:b/>
          <w:bCs/>
          <w:color w:val="000000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</w:rPr>
        <w:t xml:space="preserve">1) </w:t>
      </w:r>
      <w:r w:rsidRPr="00C32156">
        <w:rPr>
          <w:rFonts w:ascii="TH SarabunPSK" w:hAnsi="TH SarabunPSK" w:cs="TH SarabunPSK"/>
          <w:sz w:val="32"/>
          <w:szCs w:val="32"/>
          <w:cs/>
        </w:rPr>
        <w:t>เมื่อมีเหตุการณ/อุบัติเหตุเกิดขึ้น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องดำเนินการตอบโตเหตุการณ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เหมาะสม</w:t>
      </w:r>
      <w:r w:rsidRPr="00C32156">
        <w:rPr>
          <w:rFonts w:ascii="TH SarabunPSK" w:hAnsi="TH SarabunPSK" w:cs="TH SarabunPSK"/>
          <w:sz w:val="32"/>
          <w:szCs w:val="32"/>
        </w:rPr>
        <w:t xml:space="preserve">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ซึ่งในการตอบโตเหตุการณจะครอบคลุมใน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เรื่องต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นี้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1.1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การเขาควบคุมบริเวณที่เกิดอุบัติเหตุ</w:t>
      </w:r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1.2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การปฐมพยาบาล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ที่ไดรับบาดเจ็บใน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เบื้องต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นก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อนนำผู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ไดรับบาด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เจ็บส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งโรงพยาบาลต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</w:rPr>
        <w:br/>
        <w:t xml:space="preserve">1.3 </w:t>
      </w:r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ควบคุม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มิให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ผลความเสียหายที่เกิดขึ้นจากอุบัติเหตุไดขยาย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ผลต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color w:val="000000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color w:val="000000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</w:rPr>
        <w:t xml:space="preserve">1.4 </w:t>
      </w:r>
      <w:r w:rsidRPr="00C32156">
        <w:rPr>
          <w:rFonts w:ascii="TH SarabunPSK" w:hAnsi="TH SarabunPSK" w:cs="TH SarabunPSK"/>
          <w:sz w:val="32"/>
          <w:szCs w:val="32"/>
          <w:cs/>
        </w:rPr>
        <w:t xml:space="preserve">เก็บรักษาหลักฐานในสถานที่เกิดเหตุ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เพื่อป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องกันการเปลี่ยนแปลงของหลักฐาน หากมีการ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เคลื่อนย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าย</w:t>
      </w:r>
      <w:proofErr w:type="spellEnd"/>
      <w:r w:rsidRPr="00C32156">
        <w:rPr>
          <w:rFonts w:ascii="TH SarabunPSK" w:hAnsi="TH SarabunPSK" w:cs="TH SarabunPSK"/>
          <w:sz w:val="32"/>
          <w:szCs w:val="32"/>
        </w:rPr>
        <w:br/>
        <w:t xml:space="preserve">1.5 </w:t>
      </w:r>
      <w:r w:rsidRPr="00C32156">
        <w:rPr>
          <w:rFonts w:ascii="TH SarabunPSK" w:hAnsi="TH SarabunPSK" w:cs="TH SarabunPSK"/>
          <w:sz w:val="32"/>
          <w:szCs w:val="32"/>
          <w:cs/>
        </w:rPr>
        <w:t>แจ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งให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บริหารระดับสูงไดรับทราบ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ถึงข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อมูลเบื้องต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นของการเกิดอุบัติเหตุ ก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ทำรายงานการสอบสวนอุบัติเหตุ</w:t>
      </w:r>
    </w:p>
    <w:p w:rsidR="005B3313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างละเอียดต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</w:rPr>
        <w:t>2)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C32156">
        <w:rPr>
          <w:rFonts w:ascii="TH SarabunPSK" w:hAnsi="TH SarabunPSK" w:cs="TH SarabunPSK"/>
          <w:sz w:val="32"/>
          <w:szCs w:val="32"/>
          <w:cs/>
        </w:rPr>
        <w:t>การเก็บรวบ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รวมข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และหลักฐานที่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องในขั้นตอนนี้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นขั้น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ตอนที่มีความสำคัญมาก</w:t>
      </w:r>
      <w:r w:rsidRPr="00C32156">
        <w:rPr>
          <w:rFonts w:ascii="TH SarabunPSK" w:hAnsi="TH SarabunPSK" w:cs="TH SarabunPSK"/>
          <w:sz w:val="32"/>
          <w:szCs w:val="32"/>
        </w:rPr>
        <w:t xml:space="preserve"> </w:t>
      </w:r>
      <w:r w:rsidRPr="00C32156">
        <w:rPr>
          <w:rFonts w:ascii="TH SarabunPSK" w:hAnsi="TH SarabunPSK" w:cs="TH SarabunPSK"/>
          <w:sz w:val="32"/>
          <w:szCs w:val="32"/>
          <w:cs/>
        </w:rPr>
        <w:t>เพราะการรวบรวมหลักฐานที่สมบูรณจะนำไปสูการวิ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เคราะห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หาสาเหตุของการเกิดอุบัติเหตุที่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แท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จริงได เทคนิคที่สำคัญที่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ในการเก็บรวบรวมหลักฐาน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และข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มีดังนี้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</w:rPr>
        <w:t xml:space="preserve">2.1 </w:t>
      </w:r>
      <w:r w:rsidRPr="002D6557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2D6557">
        <w:rPr>
          <w:rFonts w:ascii="TH SarabunPSK" w:hAnsi="TH SarabunPSK" w:cs="TH SarabunPSK"/>
          <w:sz w:val="32"/>
          <w:szCs w:val="32"/>
          <w:cs/>
        </w:rPr>
        <w:t>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  <w:cs/>
        </w:rPr>
        <w:t>เมื่</w:t>
      </w:r>
      <w:r w:rsidRPr="00C32156">
        <w:rPr>
          <w:rFonts w:ascii="TH SarabunPSK" w:hAnsi="TH SarabunPSK" w:cs="TH SarabunPSK"/>
          <w:sz w:val="32"/>
          <w:szCs w:val="32"/>
          <w:cs/>
        </w:rPr>
        <w:t>ออุบัติเหตุเกิดขึ้น 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 ซักถาม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องอันไดแก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ประสบอุบัติเหตุ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เห็นเหตุการณ หัวหน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างาน</w:t>
      </w:r>
      <w:proofErr w:type="spellEnd"/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หรือ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องกับงานนั้น ๆ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นการค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นหาข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อมูลจาก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บุคคลโดยตรง ซึ่งการ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จะสามารถสื่อสารความเขา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ใจไดสองทาง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ระหว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และผู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ถูก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 (</w:t>
      </w:r>
      <w:r w:rsidRPr="00C32156">
        <w:rPr>
          <w:rFonts w:ascii="TH SarabunPSK" w:hAnsi="TH SarabunPSK" w:cs="TH SarabunPSK"/>
          <w:sz w:val="32"/>
          <w:szCs w:val="32"/>
        </w:rPr>
        <w:t xml:space="preserve">Two - way Communication) </w:t>
      </w:r>
      <w:r w:rsidRPr="00C32156">
        <w:rPr>
          <w:rFonts w:ascii="TH SarabunPSK" w:hAnsi="TH SarabunPSK" w:cs="TH SarabunPSK"/>
          <w:sz w:val="32"/>
          <w:szCs w:val="32"/>
          <w:cs/>
        </w:rPr>
        <w:t>เทคนิคในการ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มี่ทำการ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ควรทราบมีดังนี้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2.1.1 </w:t>
      </w:r>
      <w:r w:rsidRPr="00C32156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ควร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ทำเป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นกา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รสวนตัว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ระหว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กับผู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ถูก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2.1.2 </w:t>
      </w:r>
      <w:r w:rsidRPr="00C32156">
        <w:rPr>
          <w:rFonts w:ascii="TH SarabunPSK" w:hAnsi="TH SarabunPSK" w:cs="TH SarabunPSK"/>
          <w:sz w:val="32"/>
          <w:szCs w:val="32"/>
          <w:cs/>
        </w:rPr>
        <w:t>ก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อนสัมภาษณ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ควรสร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างบรรยากาศ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ทำให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ที่ถูก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เกิดความสบายใจในการ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ข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และอธิบายถึงวัตถุ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ประ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สงค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ของการ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ชัดเจนว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า ตองการ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ทราบข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อเท็จ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จริงของการเกิดอุบัติเหตุ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มิใช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ตองการ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หาผู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รับผิดชอบ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ผลของการเกิดอุบัติเหตุ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2.1.3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ดโอกาสให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ที่ถูก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ได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ถามข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อนก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ลับ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2.1.4 </w:t>
      </w:r>
      <w:r w:rsidRPr="00C32156">
        <w:rPr>
          <w:rFonts w:ascii="TH SarabunPSK" w:hAnsi="TH SarabunPSK" w:cs="TH SarabunPSK"/>
          <w:sz w:val="32"/>
          <w:szCs w:val="32"/>
          <w:cs/>
        </w:rPr>
        <w:t>ในการ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 ห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ามผู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คำถามนำควรถาม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ที่ถูก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ไดพูดอธิบายรายละเอียดของเหตุการณ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2.1.5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ตองทำการบัน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ทึกข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ที่สำคัญที่ไดจากการ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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และให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ที่ถูก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สัมภาษณ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ไดอ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านราย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ละเอียด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ของข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ที่จดบันทึกไวอีกครั้ง เพื่อ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เกิดความเข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าใจ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ตรงกัน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</w:rPr>
        <w:t xml:space="preserve">2.2 </w:t>
      </w:r>
      <w:r w:rsidRPr="002D6557">
        <w:rPr>
          <w:rFonts w:ascii="TH SarabunPSK" w:hAnsi="TH SarabunPSK" w:cs="TH SarabunPSK"/>
          <w:sz w:val="32"/>
          <w:szCs w:val="32"/>
          <w:cs/>
        </w:rPr>
        <w:t>การวาดภาพของเหตุการณประกอบ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การวาดภาพหรือ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สเก็ต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ภาพประกอบ จะ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ทำให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เห็นภาพของการเกิดอุบัติเหตุมีมิติซึ่งการวาดภาพประกอบนั้น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ทำ</w:t>
      </w:r>
      <w:r w:rsidRPr="00C32156">
        <w:rPr>
          <w:rFonts w:ascii="TH SarabunPSK" w:hAnsi="TH SarabunPSK" w:cs="TH SarabunPSK"/>
          <w:sz w:val="32"/>
          <w:szCs w:val="32"/>
        </w:rPr>
        <w:br/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ที่ไดรับรายงานการสอบสวนอุบัติเหตุมองเห็นภาพเหตุการณของการเกิดอุบัติเหตุที่ชัดเจนขึ้น</w:t>
      </w:r>
      <w:r w:rsidRPr="00C32156">
        <w:rPr>
          <w:rFonts w:ascii="TH SarabunPSK" w:hAnsi="TH SarabunPSK" w:cs="TH SarabunPSK"/>
          <w:sz w:val="32"/>
          <w:szCs w:val="32"/>
        </w:rPr>
        <w:br/>
      </w:r>
    </w:p>
    <w:p w:rsidR="005B3313" w:rsidRDefault="005B3313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3313" w:rsidRDefault="005B3313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5B3313" w:rsidRPr="00152E45" w:rsidTr="00D13905">
        <w:tc>
          <w:tcPr>
            <w:tcW w:w="9747" w:type="dxa"/>
          </w:tcPr>
          <w:p w:rsidR="005B3313" w:rsidRPr="00152E45" w:rsidRDefault="005B3313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5B3313" w:rsidRPr="00152E45" w:rsidTr="00D13905">
        <w:tc>
          <w:tcPr>
            <w:tcW w:w="9747" w:type="dxa"/>
          </w:tcPr>
          <w:p w:rsidR="005B3313" w:rsidRPr="00152E45" w:rsidRDefault="005B3313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5B3313" w:rsidRDefault="005B3313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D6557">
        <w:rPr>
          <w:rFonts w:ascii="TH SarabunPSK" w:hAnsi="TH SarabunPSK" w:cs="TH SarabunPSK"/>
          <w:sz w:val="32"/>
          <w:szCs w:val="32"/>
        </w:rPr>
        <w:t xml:space="preserve">2.3 </w:t>
      </w:r>
      <w:r w:rsidRPr="002D6557">
        <w:rPr>
          <w:rFonts w:ascii="TH SarabunPSK" w:hAnsi="TH SarabunPSK" w:cs="TH SarabunPSK"/>
          <w:sz w:val="32"/>
          <w:szCs w:val="32"/>
          <w:cs/>
        </w:rPr>
        <w:t>การถ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าย</w:t>
      </w:r>
      <w:proofErr w:type="spellEnd"/>
      <w:r w:rsidRPr="002D6557">
        <w:rPr>
          <w:rFonts w:ascii="TH SarabunPSK" w:hAnsi="TH SarabunPSK" w:cs="TH SarabunPSK"/>
          <w:sz w:val="32"/>
          <w:szCs w:val="32"/>
          <w:cs/>
        </w:rPr>
        <w:t>รูปหรือบันทึกภาพ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การถ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รูปหรือบันทึกภาพในที่เกิดเหตุ ไมว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าจะเป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ที่ประสบอุบัติเหตุ บริเวณที่เกิดอุบัติเหตุ เครื่องจักรที่เกิด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อุบัติเหตุ และภาพอื่นๆ 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อง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นหลักฐาน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ที่สำคัญที่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ประกอบในการสอบสวนอุบัติเหตุ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</w:rPr>
        <w:t xml:space="preserve">2.4 </w:t>
      </w:r>
      <w:r w:rsidRPr="002D6557">
        <w:rPr>
          <w:rFonts w:ascii="TH SarabunPSK" w:hAnsi="TH SarabunPSK" w:cs="TH SarabunPSK"/>
          <w:sz w:val="32"/>
          <w:szCs w:val="32"/>
          <w:cs/>
        </w:rPr>
        <w:t>การแสดงซ้ำ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2D6557">
        <w:rPr>
          <w:rFonts w:ascii="TH SarabunPSK" w:hAnsi="TH SarabunPSK" w:cs="TH SarabunPSK"/>
          <w:sz w:val="32"/>
          <w:szCs w:val="32"/>
          <w:cs/>
        </w:rPr>
        <w:t>ดู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ใน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ระหว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การสอบสวนอุบัติเหตุ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ที่ทำการสอบสวนอาจ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ขอให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ที่ประสบอุบัติเหตุแสดงวิธีการทำงาน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ในช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วงที่ทำ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อยู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ก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การเกิดอุบัติเหตุ ซึ่งเทคนิคนี้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องถูกนำ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มาใช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ระมัดระวังภาย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การควบคุม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และป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องกันอันตรายที่อาจเกิดขึ้นซ้ำอีกครั้งหนึ่ง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</w:rPr>
        <w:t xml:space="preserve">2.5 </w:t>
      </w:r>
      <w:r w:rsidRPr="002D6557">
        <w:rPr>
          <w:rFonts w:ascii="TH SarabunPSK" w:hAnsi="TH SarabunPSK" w:cs="TH SarabunPSK"/>
          <w:sz w:val="32"/>
          <w:szCs w:val="32"/>
          <w:cs/>
        </w:rPr>
        <w:t>การตรวจสอบอุป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2D6557">
        <w:rPr>
          <w:rFonts w:ascii="TH SarabunPSK" w:hAnsi="TH SarabunPSK" w:cs="TH SarabunPSK"/>
          <w:sz w:val="32"/>
          <w:szCs w:val="32"/>
          <w:cs/>
        </w:rPr>
        <w:t> เครื่องมือ และเครื่องจักร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ในการสอบสวนอุบัติเหตุที่มีการทำงาน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องกับการ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อุป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 เครื่องมือ และเครื่องจักร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ทำการสอบสวน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ควร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องตรวจสอบสภาพของอุป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 เครื่องมือ และเครื่องจักรที่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ในการทำงานขณะที่เกิด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อุบัติเหตุด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เพื่อจะไดเก็บรวบ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รวมข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อง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น สภาพของสายไฟของเครื่องมือ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เครื่องจักร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เครื่องจักรมีการติดตั้ง การ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องกันอันตราย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หรือไม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 xml:space="preserve">สายดินของเครื่องจักรอยูในสภาพสมบูรณหรือไม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ซึ่งข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ที่ไดจากการตรวจสอบจะถูกประมวลผล เพื่อ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ใน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การค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สาเหตุพื้นฐานของการเกิด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อุบัติเหตุต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อไป</w:t>
      </w:r>
      <w:proofErr w:type="spellEnd"/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D6557">
        <w:rPr>
          <w:rFonts w:ascii="TH SarabunPSK" w:hAnsi="TH SarabunPSK" w:cs="TH SarabunPSK"/>
          <w:sz w:val="32"/>
          <w:szCs w:val="32"/>
        </w:rPr>
        <w:t xml:space="preserve">2.6 </w:t>
      </w:r>
      <w:r w:rsidRPr="002D6557">
        <w:rPr>
          <w:rFonts w:ascii="TH SarabunPSK" w:hAnsi="TH SarabunPSK" w:cs="TH SarabunPSK"/>
          <w:sz w:val="32"/>
          <w:szCs w:val="32"/>
          <w:cs/>
        </w:rPr>
        <w:t>การตรวจ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สอบข</w:t>
      </w:r>
      <w:proofErr w:type="spellEnd"/>
      <w:r w:rsidRPr="002D6557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="002D6557">
        <w:rPr>
          <w:rFonts w:ascii="TH SarabunPSK" w:hAnsi="TH SarabunPSK" w:cs="TH SarabunPSK"/>
          <w:i/>
          <w:iCs/>
          <w:sz w:val="32"/>
          <w:szCs w:val="32"/>
        </w:rPr>
        <w:t xml:space="preserve"> 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ที่ทำการสอบสวนอุบัติเหตุควรตรวจ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สอบข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เพื่อ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ประกอบใน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การค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สาเหตุพื้นฐานของการเกิดอุบัติเหตุ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ดังต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นี้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sz w:val="32"/>
          <w:szCs w:val="32"/>
        </w:rPr>
        <w:t xml:space="preserve">2.6.1 </w:t>
      </w:r>
      <w:r w:rsidRPr="002D6557">
        <w:rPr>
          <w:rFonts w:ascii="TH SarabunPSK" w:hAnsi="TH SarabunPSK" w:cs="TH SarabunPSK"/>
          <w:sz w:val="32"/>
          <w:szCs w:val="32"/>
          <w:cs/>
        </w:rPr>
        <w:t>ข</w:t>
      </w:r>
      <w:proofErr w:type="spellStart"/>
      <w:r w:rsidRPr="002D6557">
        <w:rPr>
          <w:rFonts w:ascii="TH SarabunPSK" w:hAnsi="TH SarabunPSK" w:cs="TH SarabunPSK"/>
          <w:sz w:val="32"/>
          <w:szCs w:val="32"/>
          <w:cs/>
        </w:rPr>
        <w:t>อมูลการฝ</w:t>
      </w:r>
      <w:proofErr w:type="spellEnd"/>
      <w:r w:rsidRPr="002D6557">
        <w:rPr>
          <w:rFonts w:ascii="TH SarabunPSK" w:hAnsi="TH SarabunPSK" w:cs="TH SarabunPSK"/>
          <w:sz w:val="32"/>
          <w:szCs w:val="32"/>
          <w:cs/>
        </w:rPr>
        <w:t>กอบรมของพนักงาน</w:t>
      </w:r>
      <w:r w:rsidRPr="002D6557">
        <w:rPr>
          <w:rFonts w:ascii="TH SarabunPSK" w:hAnsi="TH SarabunPSK" w:cs="TH SarabunPSK"/>
          <w:sz w:val="32"/>
          <w:szCs w:val="32"/>
        </w:rPr>
        <w:t xml:space="preserve"> </w:t>
      </w:r>
      <w:r w:rsidRPr="00C32156">
        <w:rPr>
          <w:rFonts w:ascii="TH SarabunPSK" w:hAnsi="TH SarabunPSK" w:cs="TH SarabunPSK"/>
          <w:sz w:val="32"/>
          <w:szCs w:val="32"/>
          <w:cs/>
        </w:rPr>
        <w:t>เพื่อ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ดูว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าได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มีการ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ความรูใน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เรื่องต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องกับ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การป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องกันการเกิดอุบัติเหตุหรือไม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น 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ความรูในเรื่องกฎความปลอดภัย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ความรูในเรื่องของวิธีการ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เครื่องมือและเครื่อง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จักรต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น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2.6.2 </w:t>
      </w:r>
      <w:r w:rsidRPr="00C32156">
        <w:rPr>
          <w:rFonts w:ascii="TH SarabunPSK" w:hAnsi="TH SarabunPSK" w:cs="TH SarabunPSK"/>
          <w:sz w:val="32"/>
          <w:szCs w:val="32"/>
          <w:cs/>
        </w:rPr>
        <w:t>ข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อมูลการซ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อมและบำรุงรักษาเครื่องมือและเครื่อง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จักรต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</w:rPr>
        <w:br/>
        <w:t xml:space="preserve">2.6.3 </w:t>
      </w:r>
      <w:r w:rsidRPr="00C32156">
        <w:rPr>
          <w:rFonts w:ascii="TH SarabunPSK" w:hAnsi="TH SarabunPSK" w:cs="TH SarabunPSK"/>
          <w:sz w:val="32"/>
          <w:szCs w:val="32"/>
          <w:cs/>
        </w:rPr>
        <w:t>ข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อมูลจา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กรายงานการตรวจสอบความปลอดภัย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ที่ผ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านมา</w:t>
      </w:r>
      <w:proofErr w:type="spellEnd"/>
      <w:r w:rsidRPr="00C32156">
        <w:rPr>
          <w:rFonts w:ascii="TH SarabunPSK" w:hAnsi="TH SarabunPSK" w:cs="TH SarabunPSK"/>
          <w:sz w:val="32"/>
          <w:szCs w:val="32"/>
        </w:rPr>
        <w:br/>
        <w:t xml:space="preserve">2.6.4 </w:t>
      </w:r>
      <w:r w:rsidRPr="00C32156">
        <w:rPr>
          <w:rFonts w:ascii="TH SarabunPSK" w:hAnsi="TH SarabunPSK" w:cs="TH SarabunPSK"/>
          <w:sz w:val="32"/>
          <w:szCs w:val="32"/>
          <w:cs/>
        </w:rPr>
        <w:t>มาตรฐานการทำงานและขั้นตอนการปฏิบัติงาน</w:t>
      </w: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D6557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การวิ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เคราะห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หาสาเหตุของการเกิดอุบัติเหตุ</w:t>
      </w:r>
      <w:r w:rsidRPr="002D6557">
        <w:rPr>
          <w:rFonts w:ascii="TH SarabunPSK" w:hAnsi="TH SarabunPSK" w:cs="TH SarabunPSK"/>
          <w:b/>
          <w:bCs/>
          <w:sz w:val="32"/>
          <w:szCs w:val="32"/>
        </w:rPr>
        <w:br/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ที่รับผิดชอบในการสอบสวนอุบัติเหตุ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นำข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มาใช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ในการวิ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เคราะห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หาสาเหตุของการเกิดอุบัติเหตุ ซึ่ง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สาเหตุ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ที่ต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องการ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นสา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เหตุพื้นฐาน (</w:t>
      </w:r>
      <w:r w:rsidRPr="00C32156">
        <w:rPr>
          <w:rFonts w:ascii="TH SarabunPSK" w:hAnsi="TH SarabunPSK" w:cs="TH SarabunPSK"/>
          <w:sz w:val="32"/>
          <w:szCs w:val="32"/>
        </w:rPr>
        <w:t xml:space="preserve">Basic Cause) </w:t>
      </w:r>
      <w:r w:rsidRPr="00C32156">
        <w:rPr>
          <w:rFonts w:ascii="TH SarabunPSK" w:hAnsi="TH SarabunPSK" w:cs="TH SarabunPSK"/>
          <w:sz w:val="32"/>
          <w:szCs w:val="32"/>
          <w:cs/>
        </w:rPr>
        <w:t>ของการเกิดอุบัติเหตุ และสาเหตุพื้นฐานสามารถแบ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งได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ออก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น</w:t>
      </w:r>
      <w:r w:rsidRPr="00C32156">
        <w:rPr>
          <w:rFonts w:ascii="TH SarabunPSK" w:hAnsi="TH SarabunPSK" w:cs="TH SarabunPSK"/>
          <w:sz w:val="32"/>
          <w:szCs w:val="32"/>
        </w:rPr>
        <w:t xml:space="preserve">2 </w:t>
      </w:r>
      <w:r w:rsidRPr="00C32156">
        <w:rPr>
          <w:rFonts w:ascii="TH SarabunPSK" w:hAnsi="TH SarabunPSK" w:cs="TH SarabunPSK"/>
          <w:sz w:val="32"/>
          <w:szCs w:val="32"/>
          <w:cs/>
        </w:rPr>
        <w:t>ป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จจัย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คือ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3.1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ป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จจัย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ที่เกิดจากคน</w:t>
      </w:r>
      <w:r w:rsidRPr="00C32156">
        <w:rPr>
          <w:rFonts w:ascii="TH SarabunPSK" w:hAnsi="TH SarabunPSK" w:cs="TH SarabunPSK"/>
          <w:i/>
          <w:iCs/>
          <w:sz w:val="32"/>
          <w:szCs w:val="32"/>
          <w:cs/>
        </w:rPr>
        <w:t xml:space="preserve"> (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t xml:space="preserve">Personal Factor)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น การขาดความรู การขาดทักษะและความชำนาญ การไดรับความกดดันทางด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านร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กายและจิตใจ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น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3.2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ป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จจัย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ที่เกิดจากงาน</w:t>
      </w:r>
      <w:r w:rsidRPr="00C32156">
        <w:rPr>
          <w:rFonts w:ascii="TH SarabunPSK" w:hAnsi="TH SarabunPSK" w:cs="TH SarabunPSK"/>
          <w:i/>
          <w:iCs/>
          <w:sz w:val="32"/>
          <w:szCs w:val="32"/>
          <w:cs/>
        </w:rPr>
        <w:t xml:space="preserve"> (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t xml:space="preserve">Job Factor)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น ขาดเครื่องมือและอุป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ที่เหมาะสมในการทำงาน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ขาดการบำรุงรักษา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เครื่องมือและอุป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อุป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และเครื่องมือผิดประเภท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งานเกินกำลังของเครื่องมือและเครื่องจักร </w:t>
      </w:r>
    </w:p>
    <w:p w:rsidR="000663B6" w:rsidRDefault="00E41A05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น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4)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การกำหนดวิธีการแกไขและพัฒนาแนวทาง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การป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องกันอุบัติเหตุ</w:t>
      </w:r>
      <w:r w:rsidRPr="002D6557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ในการแกไขและพัฒนาแนวทาง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การป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องกันอุบัติเหตุ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กรควรพิจารณากำหนด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นแผน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การแกไข ซึ่งลักษณะของ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แผนการแก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แบงอ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อกเป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น </w:t>
      </w:r>
      <w:r w:rsidRPr="00C32156">
        <w:rPr>
          <w:rFonts w:ascii="TH SarabunPSK" w:hAnsi="TH SarabunPSK" w:cs="TH SarabunPSK"/>
          <w:sz w:val="32"/>
          <w:szCs w:val="32"/>
        </w:rPr>
        <w:t xml:space="preserve">2 </w:t>
      </w:r>
      <w:r w:rsidRPr="00C32156">
        <w:rPr>
          <w:rFonts w:ascii="TH SarabunPSK" w:hAnsi="TH SarabunPSK" w:cs="TH SarabunPSK"/>
          <w:sz w:val="32"/>
          <w:szCs w:val="32"/>
          <w:cs/>
        </w:rPr>
        <w:t>ลักษณะ คือ</w:t>
      </w:r>
      <w:r w:rsidRPr="00C32156">
        <w:rPr>
          <w:rFonts w:ascii="TH SarabunPSK" w:hAnsi="TH SarabunPSK" w:cs="TH SarabunPSK"/>
          <w:sz w:val="32"/>
          <w:szCs w:val="32"/>
        </w:rPr>
        <w:br/>
      </w:r>
    </w:p>
    <w:tbl>
      <w:tblPr>
        <w:tblpPr w:leftFromText="180" w:rightFromText="180" w:vertAnchor="text" w:horzAnchor="margin" w:tblpY="73"/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0663B6" w:rsidRPr="00152E45" w:rsidTr="000663B6">
        <w:tc>
          <w:tcPr>
            <w:tcW w:w="9747" w:type="dxa"/>
          </w:tcPr>
          <w:p w:rsidR="000663B6" w:rsidRPr="00152E45" w:rsidRDefault="000663B6" w:rsidP="000663B6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0663B6" w:rsidRPr="00152E45" w:rsidTr="000663B6">
        <w:tc>
          <w:tcPr>
            <w:tcW w:w="9747" w:type="dxa"/>
          </w:tcPr>
          <w:p w:rsidR="000663B6" w:rsidRPr="00152E45" w:rsidRDefault="000663B6" w:rsidP="000663B6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0663B6" w:rsidRDefault="000663B6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41A05" w:rsidRPr="000663B6" w:rsidRDefault="00E41A05" w:rsidP="00E41A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แผนแก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ไขป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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ญหา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ระยะสั้น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ภายหลังจากการสอบสวนอุบัติเหตุจะมีแนวทางการแกไขบางอย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ที่อาจ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จำเป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นที่ต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องเร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งดำ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เนินการ และสามารถ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ดำเนินการไดทันที เพื่อหยุดยั้งเหตุการณที่อาจเกิดขึ้นอีกซึ่งแนวทางดังกล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าวจะเป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นแนวทาง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แกไขตามสิ่งที่เกิดจาก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 xml:space="preserve">การกระทำ และสภาพการณที่ไมปลอดภัย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น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การป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ดกั้นช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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ดการ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ทำความสะอาดบริเวณที่ทำงาน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นระเบียบเรียบร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การเปลี่ยนอุป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ที่ชำรุดเสียหาย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4.2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แผนแก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ไขป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</w:t>
      </w:r>
      <w:proofErr w:type="spellStart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ญหา</w:t>
      </w:r>
      <w:proofErr w:type="spellEnd"/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ระยะยาว</w:t>
      </w:r>
      <w:r w:rsidRPr="002D6557">
        <w:rPr>
          <w:rFonts w:ascii="TH SarabunPSK" w:hAnsi="TH SarabunPSK" w:cs="TH SarabunPSK"/>
          <w:b/>
          <w:bCs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ระยะยาว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นการ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ถาวร ซึ่ง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นการ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แกไขที่สาเหตุพื้นฐาน (</w:t>
      </w:r>
      <w:r w:rsidRPr="00C32156">
        <w:rPr>
          <w:rFonts w:ascii="TH SarabunPSK" w:hAnsi="TH SarabunPSK" w:cs="TH SarabunPSK"/>
          <w:sz w:val="32"/>
          <w:szCs w:val="32"/>
        </w:rPr>
        <w:t>Basic Cause)</w:t>
      </w:r>
      <w:r w:rsidRPr="00C32156">
        <w:rPr>
          <w:rFonts w:ascii="TH SarabunPSK" w:hAnsi="TH SarabunPSK" w:cs="TH SarabunPSK"/>
          <w:sz w:val="32"/>
          <w:szCs w:val="32"/>
          <w:cs/>
        </w:rPr>
        <w:t>ของอุบัติเหตุซึ่งการแก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ระยะยาว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จำเป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นที่จะต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การวางแผนที่ดี และไดรับการสนับสนุนจากระดับบริหาร ทั้ง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ในด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านข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องงบประมาณอัตรากำลัง บุคลากร ซึ่งการแก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ลักษณะนี้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นการควบ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คุม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เพื่อป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องกัน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มิให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อุบัติเหตุในลักษณะดังกล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เกิดขึ้นอีก</w:t>
      </w:r>
      <w:r w:rsidRPr="00C32156">
        <w:rPr>
          <w:rFonts w:ascii="TH SarabunPSK" w:hAnsi="TH SarabunPSK" w:cs="TH SarabunPSK"/>
          <w:sz w:val="32"/>
          <w:szCs w:val="32"/>
        </w:rPr>
        <w:br/>
      </w:r>
      <w:r w:rsidRPr="002D6557">
        <w:rPr>
          <w:rFonts w:ascii="TH SarabunPSK" w:hAnsi="TH SarabunPSK" w:cs="TH SarabunPSK"/>
          <w:b/>
          <w:bCs/>
          <w:sz w:val="32"/>
          <w:szCs w:val="32"/>
        </w:rPr>
        <w:t xml:space="preserve">5) </w:t>
      </w:r>
      <w:r w:rsidRPr="002D6557">
        <w:rPr>
          <w:rFonts w:ascii="TH SarabunPSK" w:hAnsi="TH SarabunPSK" w:cs="TH SarabunPSK"/>
          <w:b/>
          <w:bCs/>
          <w:sz w:val="32"/>
          <w:szCs w:val="32"/>
          <w:cs/>
        </w:rPr>
        <w:t>การติดตามและประเมินผล</w:t>
      </w:r>
      <w:r w:rsidRPr="00C32156">
        <w:rPr>
          <w:rFonts w:ascii="TH SarabunPSK" w:hAnsi="TH SarabunPSK" w:cs="TH SarabunPSK"/>
          <w:i/>
          <w:iCs/>
          <w:sz w:val="32"/>
          <w:szCs w:val="32"/>
        </w:rPr>
        <w:br/>
      </w:r>
      <w:r w:rsidRPr="00C32156">
        <w:rPr>
          <w:rFonts w:ascii="TH SarabunPSK" w:hAnsi="TH SarabunPSK" w:cs="TH SarabunPSK"/>
          <w:sz w:val="32"/>
          <w:szCs w:val="32"/>
          <w:cs/>
        </w:rPr>
        <w:t>ภายหลังที่มีการนำแผนการแก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ลงไปสูการปฏิบัติแล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วการติด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ตามและประเมินผลความสำเร็จของแผน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นับว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า</w:t>
      </w:r>
      <w:r w:rsidRPr="00C32156">
        <w:rPr>
          <w:rFonts w:ascii="TH SarabunPSK" w:hAnsi="TH SarabunPSK" w:cs="TH SarabunPSK"/>
          <w:sz w:val="32"/>
          <w:szCs w:val="32"/>
        </w:rPr>
        <w:br/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นสิ่ง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ที่สำคัญมาก ซึ่งจะ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ทำให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ได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ทราบว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า วิธีการแกไขที่กำหนดในแผนบรรลุซึ่ง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าหมาย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ที่ต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องการหรือไม ในการติดตามผลควรมีการดำเนินการอย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นระ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ยะ มีการกำหนด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มีผู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รับผิดชอบในการติดตามที่ชัดเจน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น อาจมอบหมาย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เจ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าหน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าที่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ความปลอด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ภัยเป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ติดตาม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น และในการติดตามผลนั้น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องมีการรายงาน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ความก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าวหน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าของการแก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บริหารทราบ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นระ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ยะ จนกระทั่งการแก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ไขป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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ญหา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แล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วเสร็จอย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า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งสม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บูรณ</w:t>
      </w:r>
    </w:p>
    <w:p w:rsidR="000663B6" w:rsidRDefault="000663B6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การบันทึกรายงานการสอบสวนอุบัติ</w:t>
      </w:r>
      <w:proofErr w:type="spellStart"/>
      <w:r w:rsidRPr="00C32156">
        <w:rPr>
          <w:rStyle w:val="fontstyle01"/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เหต</w:t>
      </w:r>
      <w:proofErr w:type="spellEnd"/>
    </w:p>
    <w:p w:rsidR="002D6557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32156">
        <w:rPr>
          <w:rFonts w:ascii="TH SarabunPSK" w:hAnsi="TH SarabunPSK" w:cs="TH SarabunPSK"/>
          <w:sz w:val="32"/>
          <w:szCs w:val="32"/>
          <w:cs/>
        </w:rPr>
        <w:t>การบัน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ทึกข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อมูลลง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ในแบบรายงานการสอบสวนอุบัติเหตุ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นับว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นสิ่ง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ที่มีความ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สำคัญอย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า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งยิ่ง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เพราะข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ที่ไดมาจากการสอบสวนจะถูกบัน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ทึกอย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างเป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นลายลักษณ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อักษรและจัดเก็บไว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นหลักฐานหรือข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 xml:space="preserve"> เพื่อ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ในการวิ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เคราะห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อุบัติเหตุต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โดยทั่วไป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กรมักจะมีการจัดทำแบบ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ฟอร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มมาตรฐานสำหรับใช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ในการบันทึกรายงานการสอบสวนอุบัติเหตุขึ้นมา เพื่อ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ทุกหน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งานใน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องค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กรได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นแนวทาง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ในการบัน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ทึกข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เมื่อมีอุบัติเหตุเกิดขึ้น ซึ่งโดยทั่วไป</w:t>
      </w:r>
    </w:p>
    <w:p w:rsidR="00E41A05" w:rsidRPr="00C32156" w:rsidRDefault="00E41A05" w:rsidP="00E41A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32156">
        <w:rPr>
          <w:rFonts w:ascii="TH SarabunPSK" w:hAnsi="TH SarabunPSK" w:cs="TH SarabunPSK"/>
          <w:sz w:val="32"/>
          <w:szCs w:val="32"/>
          <w:cs/>
        </w:rPr>
        <w:t>แบบ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ฟอร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มที่ใช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จะประกอบด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รายละเอียด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ดังต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อไป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นี้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1. </w:t>
      </w:r>
      <w:r w:rsidRPr="00C32156">
        <w:rPr>
          <w:rFonts w:ascii="TH SarabunPSK" w:hAnsi="TH SarabunPSK" w:cs="TH SarabunPSK"/>
          <w:sz w:val="32"/>
          <w:szCs w:val="32"/>
          <w:cs/>
        </w:rPr>
        <w:t>ข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อมูลพื้น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ฐานของ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ประสบอุบัติเหตุ ไดแก ชื่อ</w:t>
      </w:r>
      <w:r w:rsidRPr="00C32156">
        <w:rPr>
          <w:rFonts w:ascii="TH SarabunPSK" w:hAnsi="TH SarabunPSK" w:cs="TH SarabunPSK"/>
          <w:sz w:val="32"/>
          <w:szCs w:val="32"/>
        </w:rPr>
        <w:t>–</w:t>
      </w:r>
      <w:r w:rsidRPr="00C32156">
        <w:rPr>
          <w:rFonts w:ascii="TH SarabunPSK" w:hAnsi="TH SarabunPSK" w:cs="TH SarabunPSK"/>
          <w:sz w:val="32"/>
          <w:szCs w:val="32"/>
          <w:cs/>
        </w:rPr>
        <w:t>นามสกุล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อายุ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เพศ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หมายเลขประจำตัว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ตำแหนง</w:t>
      </w:r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หน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าที่</w:t>
      </w:r>
      <w:proofErr w:type="spellEnd"/>
      <w:r w:rsidRPr="00C32156">
        <w:rPr>
          <w:rFonts w:ascii="TH SarabunPSK" w:hAnsi="TH SarabunPSK" w:cs="TH SarabunPSK"/>
          <w:sz w:val="32"/>
          <w:szCs w:val="32"/>
        </w:rPr>
        <w:t xml:space="preserve">, </w:t>
      </w:r>
      <w:r w:rsidRPr="00C32156">
        <w:rPr>
          <w:rFonts w:ascii="TH SarabunPSK" w:hAnsi="TH SarabunPSK" w:cs="TH SarabunPSK"/>
          <w:sz w:val="32"/>
          <w:szCs w:val="32"/>
          <w:cs/>
        </w:rPr>
        <w:t>หน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งานที่สังกัด</w:t>
      </w:r>
      <w:r w:rsidRPr="00C32156">
        <w:rPr>
          <w:rFonts w:ascii="TH SarabunPSK" w:hAnsi="TH SarabunPSK" w:cs="TH SarabunPSK"/>
          <w:sz w:val="32"/>
          <w:szCs w:val="32"/>
        </w:rPr>
        <w:t>,</w:t>
      </w:r>
      <w:r w:rsidRPr="00C32156">
        <w:rPr>
          <w:rFonts w:ascii="TH SarabunPSK" w:hAnsi="TH SarabunPSK" w:cs="TH SarabunPSK"/>
          <w:sz w:val="32"/>
          <w:szCs w:val="32"/>
          <w:cs/>
        </w:rPr>
        <w:t xml:space="preserve">อายุงาน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นต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น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2. </w:t>
      </w:r>
      <w:r w:rsidRPr="00C32156">
        <w:rPr>
          <w:rFonts w:ascii="TH SarabunPSK" w:hAnsi="TH SarabunPSK" w:cs="TH SarabunPSK"/>
          <w:sz w:val="32"/>
          <w:szCs w:val="32"/>
          <w:cs/>
        </w:rPr>
        <w:t>วัน เดือน ป ที่เกิดอุบัติเหตุ</w:t>
      </w:r>
      <w:r w:rsidR="000663B6">
        <w:rPr>
          <w:rFonts w:ascii="TH SarabunPSK" w:hAnsi="TH SarabunPSK" w:cs="TH SarabunPSK"/>
          <w:sz w:val="32"/>
          <w:szCs w:val="32"/>
        </w:rPr>
        <w:tab/>
      </w:r>
      <w:r w:rsidR="000663B6">
        <w:rPr>
          <w:rFonts w:ascii="TH SarabunPSK" w:hAnsi="TH SarabunPSK" w:cs="TH SarabunPSK"/>
          <w:sz w:val="32"/>
          <w:szCs w:val="32"/>
        </w:rPr>
        <w:tab/>
      </w:r>
      <w:r w:rsidR="000663B6">
        <w:rPr>
          <w:rFonts w:ascii="TH SarabunPSK" w:hAnsi="TH SarabunPSK" w:cs="TH SarabunPSK"/>
          <w:sz w:val="32"/>
          <w:szCs w:val="32"/>
        </w:rPr>
        <w:tab/>
      </w:r>
      <w:r w:rsidRPr="00C32156">
        <w:rPr>
          <w:rFonts w:ascii="TH SarabunPSK" w:hAnsi="TH SarabunPSK" w:cs="TH SarabunPSK"/>
          <w:sz w:val="32"/>
          <w:szCs w:val="32"/>
        </w:rPr>
        <w:t xml:space="preserve">3. </w:t>
      </w:r>
      <w:r w:rsidRPr="00C32156">
        <w:rPr>
          <w:rFonts w:ascii="TH SarabunPSK" w:hAnsi="TH SarabunPSK" w:cs="TH SarabunPSK"/>
          <w:sz w:val="32"/>
          <w:szCs w:val="32"/>
          <w:cs/>
        </w:rPr>
        <w:t>สถานที่ที่เกิดอุบัติเหตุ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4. </w:t>
      </w:r>
      <w:r w:rsidRPr="00C32156">
        <w:rPr>
          <w:rFonts w:ascii="TH SarabunPSK" w:hAnsi="TH SarabunPSK" w:cs="TH SarabunPSK"/>
          <w:sz w:val="32"/>
          <w:szCs w:val="32"/>
          <w:cs/>
        </w:rPr>
        <w:t>อธิบายรายละเอียดของเหตุการณที่เกิดขึ้น</w:t>
      </w:r>
      <w:r w:rsidR="000663B6">
        <w:rPr>
          <w:rFonts w:ascii="TH SarabunPSK" w:hAnsi="TH SarabunPSK" w:cs="TH SarabunPSK"/>
          <w:sz w:val="32"/>
          <w:szCs w:val="32"/>
        </w:rPr>
        <w:tab/>
      </w:r>
      <w:r w:rsidRPr="00C32156">
        <w:rPr>
          <w:rFonts w:ascii="TH SarabunPSK" w:hAnsi="TH SarabunPSK" w:cs="TH SarabunPSK"/>
          <w:sz w:val="32"/>
          <w:szCs w:val="32"/>
        </w:rPr>
        <w:t xml:space="preserve">5. 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เห็นเหตุการณ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6. </w:t>
      </w:r>
      <w:r w:rsidRPr="00C32156">
        <w:rPr>
          <w:rFonts w:ascii="TH SarabunPSK" w:hAnsi="TH SarabunPSK" w:cs="TH SarabunPSK"/>
          <w:sz w:val="32"/>
          <w:szCs w:val="32"/>
          <w:cs/>
        </w:rPr>
        <w:t>สาเหตุพื้นฐานของการเกิดอุบัติเหตุ</w:t>
      </w:r>
      <w:r w:rsidR="000663B6">
        <w:rPr>
          <w:rFonts w:ascii="TH SarabunPSK" w:hAnsi="TH SarabunPSK" w:cs="TH SarabunPSK"/>
          <w:sz w:val="32"/>
          <w:szCs w:val="32"/>
        </w:rPr>
        <w:tab/>
      </w:r>
      <w:r w:rsidR="000663B6">
        <w:rPr>
          <w:rFonts w:ascii="TH SarabunPSK" w:hAnsi="TH SarabunPSK" w:cs="TH SarabunPSK"/>
          <w:sz w:val="32"/>
          <w:szCs w:val="32"/>
        </w:rPr>
        <w:tab/>
      </w:r>
      <w:r w:rsidRPr="00C32156">
        <w:rPr>
          <w:rFonts w:ascii="TH SarabunPSK" w:hAnsi="TH SarabunPSK" w:cs="TH SarabunPSK"/>
          <w:sz w:val="32"/>
          <w:szCs w:val="32"/>
        </w:rPr>
        <w:t xml:space="preserve">7. </w:t>
      </w:r>
      <w:r w:rsidRPr="00C32156">
        <w:rPr>
          <w:rFonts w:ascii="TH SarabunPSK" w:hAnsi="TH SarabunPSK" w:cs="TH SarabunPSK"/>
          <w:sz w:val="32"/>
          <w:szCs w:val="32"/>
          <w:cs/>
        </w:rPr>
        <w:t>วิธีการแกไข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และป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องกัน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มิให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อุบัติเหตุเกิดขึ้นอีก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8. </w:t>
      </w:r>
      <w:r w:rsidRPr="00C32156">
        <w:rPr>
          <w:rFonts w:ascii="TH SarabunPSK" w:hAnsi="TH SarabunPSK" w:cs="TH SarabunPSK"/>
          <w:sz w:val="32"/>
          <w:szCs w:val="32"/>
          <w:cs/>
        </w:rPr>
        <w:t>คาเสียหายจากการเกิดอุบัติเหตุ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9. </w:t>
      </w:r>
      <w:r w:rsidRPr="00C32156">
        <w:rPr>
          <w:rFonts w:ascii="TH SarabunPSK" w:hAnsi="TH SarabunPSK" w:cs="TH SarabunPSK"/>
          <w:sz w:val="32"/>
          <w:szCs w:val="32"/>
          <w:cs/>
        </w:rPr>
        <w:t>รายงานของเจ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าหน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าที่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ทางการ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แพทย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เกี่ยวกับลักษณะการบาดเจ็บความรุนแรงของการบาดเจ็บ ค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าใช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จ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าย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ในการรักษาพยาบาล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10. </w:t>
      </w:r>
      <w:r w:rsidRPr="00C32156">
        <w:rPr>
          <w:rFonts w:ascii="TH SarabunPSK" w:hAnsi="TH SarabunPSK" w:cs="TH SarabunPSK"/>
          <w:sz w:val="32"/>
          <w:szCs w:val="32"/>
          <w:cs/>
        </w:rPr>
        <w:t>ความเห็นของ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บังคับบัญชา</w:t>
      </w:r>
      <w:r w:rsidR="000663B6">
        <w:rPr>
          <w:rFonts w:ascii="TH SarabunPSK" w:hAnsi="TH SarabunPSK" w:cs="TH SarabunPSK"/>
          <w:sz w:val="32"/>
          <w:szCs w:val="32"/>
        </w:rPr>
        <w:tab/>
      </w:r>
      <w:r w:rsidR="000663B6">
        <w:rPr>
          <w:rFonts w:ascii="TH SarabunPSK" w:hAnsi="TH SarabunPSK" w:cs="TH SarabunPSK"/>
          <w:sz w:val="32"/>
          <w:szCs w:val="32"/>
        </w:rPr>
        <w:tab/>
      </w:r>
      <w:r w:rsidR="000663B6">
        <w:rPr>
          <w:rFonts w:ascii="TH SarabunPSK" w:hAnsi="TH SarabunPSK" w:cs="TH SarabunPSK"/>
          <w:sz w:val="32"/>
          <w:szCs w:val="32"/>
        </w:rPr>
        <w:tab/>
      </w:r>
      <w:r w:rsidRPr="00C32156">
        <w:rPr>
          <w:rFonts w:ascii="TH SarabunPSK" w:hAnsi="TH SarabunPSK" w:cs="TH SarabunPSK"/>
          <w:sz w:val="32"/>
          <w:szCs w:val="32"/>
        </w:rPr>
        <w:t xml:space="preserve">11. </w:t>
      </w:r>
      <w:r w:rsidRPr="00C32156">
        <w:rPr>
          <w:rFonts w:ascii="TH SarabunPSK" w:hAnsi="TH SarabunPSK" w:cs="TH SarabunPSK"/>
          <w:sz w:val="32"/>
          <w:szCs w:val="32"/>
          <w:cs/>
        </w:rPr>
        <w:t>ลายมือชื่อของคณะกรรมการที่ทำการสอบสวนอุบัติเหตุ</w:t>
      </w:r>
      <w:r w:rsidRPr="00C32156">
        <w:rPr>
          <w:rFonts w:ascii="TH SarabunPSK" w:hAnsi="TH SarabunPSK" w:cs="TH SarabunPSK"/>
          <w:sz w:val="32"/>
          <w:szCs w:val="32"/>
        </w:rPr>
        <w:br/>
        <w:t xml:space="preserve">12. </w:t>
      </w:r>
      <w:r w:rsidRPr="00C32156">
        <w:rPr>
          <w:rFonts w:ascii="TH SarabunPSK" w:hAnsi="TH SarabunPSK" w:cs="TH SarabunPSK"/>
          <w:sz w:val="32"/>
          <w:szCs w:val="32"/>
          <w:cs/>
        </w:rPr>
        <w:t>ข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อมูล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อื่นๆ ที่</w:t>
      </w:r>
      <w:proofErr w:type="spellStart"/>
      <w:r w:rsidRPr="00C32156">
        <w:rPr>
          <w:rFonts w:ascii="TH SarabunPSK" w:hAnsi="TH SarabunPSK" w:cs="TH SarabunPSK"/>
          <w:sz w:val="32"/>
          <w:szCs w:val="32"/>
          <w:cs/>
        </w:rPr>
        <w:t>เกี่ยวข</w:t>
      </w:r>
      <w:proofErr w:type="spellEnd"/>
      <w:r w:rsidRPr="00C32156">
        <w:rPr>
          <w:rFonts w:ascii="TH SarabunPSK" w:hAnsi="TH SarabunPSK" w:cs="TH SarabunPSK"/>
          <w:sz w:val="32"/>
          <w:szCs w:val="32"/>
          <w:cs/>
        </w:rPr>
        <w:t>อง</w:t>
      </w:r>
    </w:p>
    <w:p w:rsidR="00E41A05" w:rsidRPr="00C32156" w:rsidRDefault="00E41A05"/>
    <w:p w:rsidR="00D67944" w:rsidRPr="00C32156" w:rsidRDefault="00D67944"/>
    <w:p w:rsidR="00D67944" w:rsidRPr="00C32156" w:rsidRDefault="00D67944"/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D6557" w:rsidRPr="00152E45" w:rsidTr="00D13905">
        <w:tc>
          <w:tcPr>
            <w:tcW w:w="9747" w:type="dxa"/>
          </w:tcPr>
          <w:p w:rsidR="002D6557" w:rsidRPr="00152E45" w:rsidRDefault="002D6557" w:rsidP="005B331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SAN-002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 w:rsidR="005B33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</w:t>
            </w:r>
            <w:r w:rsidR="005B33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391D8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  <w:r w:rsidR="005B331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/9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2D6557" w:rsidRPr="00152E45" w:rsidTr="00D13905">
        <w:tc>
          <w:tcPr>
            <w:tcW w:w="9747" w:type="dxa"/>
          </w:tcPr>
          <w:p w:rsidR="002D6557" w:rsidRPr="00152E45" w:rsidRDefault="002D6557" w:rsidP="00D1390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P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สอบสวนโรคจากการประกอบอาชีพและสิ่งแวดล้อม</w:t>
            </w:r>
          </w:p>
        </w:tc>
      </w:tr>
    </w:tbl>
    <w:p w:rsidR="00D67944" w:rsidRDefault="00D67944"/>
    <w:p w:rsidR="005B3313" w:rsidRPr="00165CF7" w:rsidRDefault="005B3313" w:rsidP="005B331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65CF7"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Pr="00165CF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การสอบสวนวิเคราะห์อุบัติเหตุ/อุบัติการณ์ </w:t>
      </w:r>
      <w:r w:rsidRPr="00165CF7">
        <w:rPr>
          <w:rFonts w:ascii="TH SarabunPSK" w:hAnsi="TH SarabunPSK" w:cs="TH SarabunPSK" w:hint="cs"/>
          <w:b/>
          <w:bCs/>
          <w:sz w:val="32"/>
          <w:szCs w:val="32"/>
          <w:cs/>
        </w:rPr>
        <w:t>จากการทำงาน</w:t>
      </w:r>
    </w:p>
    <w:p w:rsidR="005B3313" w:rsidRDefault="005B3313" w:rsidP="005B331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65CF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โรงพยาบาลหนองหงส์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และเครือข่ายบริการสุขภาพเขตหนองหงส์ จังหวัดบุรีรัมย์</w:t>
      </w:r>
    </w:p>
    <w:p w:rsidR="005B3313" w:rsidRDefault="005B3313"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B3313" w:rsidRPr="005B3313" w:rsidRDefault="005B3313" w:rsidP="005B3313">
      <w:pPr>
        <w:jc w:val="center"/>
        <w:rPr>
          <w:rFonts w:ascii="TH SarabunPSK" w:hAnsi="TH SarabunPSK" w:cs="TH SarabunPSK"/>
          <w:sz w:val="32"/>
          <w:szCs w:val="32"/>
        </w:rPr>
      </w:pPr>
      <w:r w:rsidRPr="005B3313">
        <w:rPr>
          <w:rFonts w:ascii="TH SarabunPSK" w:hAnsi="TH SarabunPSK" w:cs="TH SarabunPSK"/>
          <w:sz w:val="32"/>
          <w:szCs w:val="32"/>
          <w:cs/>
        </w:rPr>
        <w:t>***แนบต่อท้าย</w:t>
      </w:r>
      <w:r w:rsidRPr="005B3313">
        <w:rPr>
          <w:rFonts w:ascii="TH SarabunPSK" w:hAnsi="TH SarabunPSK" w:cs="TH SarabunPSK"/>
          <w:sz w:val="32"/>
          <w:szCs w:val="32"/>
        </w:rPr>
        <w:t>***</w:t>
      </w:r>
    </w:p>
    <w:p w:rsidR="005B3313" w:rsidRPr="00C32156" w:rsidRDefault="005B3313"/>
    <w:p w:rsidR="00D67944" w:rsidRPr="00C32156" w:rsidRDefault="00D67944"/>
    <w:p w:rsidR="00D67944" w:rsidRDefault="00D67944"/>
    <w:p w:rsidR="002D6557" w:rsidRDefault="002D6557"/>
    <w:p w:rsidR="002D6557" w:rsidRDefault="002D6557"/>
    <w:p w:rsidR="002D6557" w:rsidRDefault="002D6557"/>
    <w:p w:rsidR="002D6557" w:rsidRDefault="002D6557"/>
    <w:p w:rsidR="002D6557" w:rsidRDefault="002D6557"/>
    <w:p w:rsidR="002D6557" w:rsidRDefault="002D6557"/>
    <w:p w:rsidR="002D6557" w:rsidRPr="00C32156" w:rsidRDefault="002D6557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/>
    <w:p w:rsidR="00D67944" w:rsidRPr="00C32156" w:rsidRDefault="00D67944">
      <w:pPr>
        <w:rPr>
          <w:cs/>
        </w:rPr>
      </w:pPr>
    </w:p>
    <w:sectPr w:rsidR="00D67944" w:rsidRPr="00C32156" w:rsidSect="00FB4958">
      <w:pgSz w:w="11906" w:h="16838"/>
      <w:pgMar w:top="993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MaliGrade6-BoldItalic">
    <w:panose1 w:val="00000000000000000000"/>
    <w:charset w:val="00"/>
    <w:family w:val="roman"/>
    <w:notTrueType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C1C85"/>
    <w:multiLevelType w:val="multilevel"/>
    <w:tmpl w:val="94EEF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A5"/>
    <w:rsid w:val="000663B6"/>
    <w:rsid w:val="000D398D"/>
    <w:rsid w:val="00152E45"/>
    <w:rsid w:val="00194B05"/>
    <w:rsid w:val="00242177"/>
    <w:rsid w:val="002620A5"/>
    <w:rsid w:val="002D6557"/>
    <w:rsid w:val="00346545"/>
    <w:rsid w:val="00355603"/>
    <w:rsid w:val="00391D86"/>
    <w:rsid w:val="00416553"/>
    <w:rsid w:val="004B5151"/>
    <w:rsid w:val="004E0CB3"/>
    <w:rsid w:val="004F7CF9"/>
    <w:rsid w:val="005561F0"/>
    <w:rsid w:val="00584E0A"/>
    <w:rsid w:val="005B3313"/>
    <w:rsid w:val="0060269D"/>
    <w:rsid w:val="0064131D"/>
    <w:rsid w:val="00743E6E"/>
    <w:rsid w:val="007A00E9"/>
    <w:rsid w:val="00806CEA"/>
    <w:rsid w:val="008113E0"/>
    <w:rsid w:val="00872B5B"/>
    <w:rsid w:val="009272CA"/>
    <w:rsid w:val="00930D91"/>
    <w:rsid w:val="00B53128"/>
    <w:rsid w:val="00BE6BB7"/>
    <w:rsid w:val="00C05968"/>
    <w:rsid w:val="00C32156"/>
    <w:rsid w:val="00C51D40"/>
    <w:rsid w:val="00D67944"/>
    <w:rsid w:val="00D90C28"/>
    <w:rsid w:val="00E3113C"/>
    <w:rsid w:val="00E41A05"/>
    <w:rsid w:val="00E472A2"/>
    <w:rsid w:val="00EE4731"/>
    <w:rsid w:val="00F402E1"/>
    <w:rsid w:val="00F43EA4"/>
    <w:rsid w:val="00FA2006"/>
    <w:rsid w:val="00FB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0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620A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62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5312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E4731"/>
    <w:rPr>
      <w:color w:val="0000FF"/>
      <w:u w:val="single"/>
    </w:rPr>
  </w:style>
  <w:style w:type="character" w:customStyle="1" w:styleId="fontstyle01">
    <w:name w:val="fontstyle01"/>
    <w:basedOn w:val="a0"/>
    <w:rsid w:val="00D67944"/>
    <w:rPr>
      <w:rFonts w:ascii="THMaliGrade6-BoldItalic" w:hAnsi="THMaliGrade6-BoldItalic" w:hint="default"/>
      <w:b/>
      <w:bCs/>
      <w:i/>
      <w:iCs/>
      <w:color w:val="FFFFFF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0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620A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62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5312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E4731"/>
    <w:rPr>
      <w:color w:val="0000FF"/>
      <w:u w:val="single"/>
    </w:rPr>
  </w:style>
  <w:style w:type="character" w:customStyle="1" w:styleId="fontstyle01">
    <w:name w:val="fontstyle01"/>
    <w:basedOn w:val="a0"/>
    <w:rsid w:val="00D67944"/>
    <w:rPr>
      <w:rFonts w:ascii="THMaliGrade6-BoldItalic" w:hAnsi="THMaliGrade6-BoldItalic" w:hint="default"/>
      <w:b/>
      <w:bCs/>
      <w:i/>
      <w:iCs/>
      <w:color w:val="FFFFFF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http://t0.gstatic.com/images?q=tbn:ANd9GcTDzPnMazrfE-gopDrPbthA4MnEGScNfLGxg1HgQpexURnMAhubp-bPAN3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nvocc.ddc.moph.go.th/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11</Pages>
  <Words>2599</Words>
  <Characters>14815</Characters>
  <Application>Microsoft Office Word</Application>
  <DocSecurity>0</DocSecurity>
  <Lines>123</Lines>
  <Paragraphs>34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</cp:revision>
  <cp:lastPrinted>2020-06-19T01:38:00Z</cp:lastPrinted>
  <dcterms:created xsi:type="dcterms:W3CDTF">2020-06-17T06:19:00Z</dcterms:created>
  <dcterms:modified xsi:type="dcterms:W3CDTF">2020-06-19T01:39:00Z</dcterms:modified>
</cp:coreProperties>
</file>